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414DB76" w14:textId="1FEB70E7" w:rsidR="00632BEB" w:rsidRPr="00505C22" w:rsidRDefault="00F017E7" w:rsidP="00505C22">
      <w:pPr>
        <w:jc w:val="center"/>
        <w:rPr>
          <w:rFonts w:ascii="メイリオ" w:eastAsia="メイリオ" w:hAnsi="メイリオ" w:cs="HiraKakuPro-W3" w:hint="eastAsia"/>
          <w:b/>
          <w:color w:val="202020"/>
          <w:sz w:val="28"/>
          <w:szCs w:val="28"/>
        </w:rPr>
      </w:pPr>
      <w:r w:rsidRPr="00505C22">
        <w:rPr>
          <w:rFonts w:ascii="メイリオ" w:eastAsia="メイリオ" w:hAnsi="メイリオ" w:cs="HiraKakuPro-W3"/>
          <w:b/>
          <w:color w:val="202020"/>
          <w:sz w:val="28"/>
          <w:szCs w:val="28"/>
        </w:rPr>
        <w:t>Scan to Salesforce ユーザガイド</w:t>
      </w:r>
    </w:p>
    <w:p w14:paraId="4F3410BD" w14:textId="77777777" w:rsidR="00632BEB" w:rsidRPr="00505C22" w:rsidRDefault="00F017E7">
      <w:pPr>
        <w:pBdr>
          <w:top w:val="nil"/>
          <w:left w:val="nil"/>
          <w:bottom w:val="nil"/>
          <w:right w:val="nil"/>
          <w:between w:val="nil"/>
        </w:pBdr>
        <w:jc w:val="left"/>
        <w:rPr>
          <w:rFonts w:ascii="メイリオ" w:eastAsia="メイリオ" w:hAnsi="メイリオ" w:cs="HiraKakuPro-W3"/>
          <w:b/>
          <w:color w:val="012E6D"/>
          <w:sz w:val="24"/>
          <w:szCs w:val="24"/>
        </w:rPr>
      </w:pPr>
      <w:r w:rsidRPr="00505C22">
        <w:rPr>
          <w:rFonts w:ascii="メイリオ" w:eastAsia="メイリオ" w:hAnsi="メイリオ" w:cs="HiraKakuPro-W3"/>
          <w:b/>
          <w:color w:val="012E6D"/>
          <w:sz w:val="24"/>
          <w:szCs w:val="24"/>
        </w:rPr>
        <w:t>スマートフォンアプリでの操作</w:t>
      </w:r>
    </w:p>
    <w:p w14:paraId="1B72F875" w14:textId="77777777" w:rsidR="00632BEB" w:rsidRPr="00DD2B3B" w:rsidRDefault="00F017E7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jc w:val="left"/>
        <w:rPr>
          <w:rFonts w:ascii="メイリオ" w:eastAsia="メイリオ" w:hAnsi="メイリオ"/>
          <w:color w:val="202020"/>
          <w:sz w:val="20"/>
          <w:szCs w:val="20"/>
        </w:rPr>
      </w:pPr>
      <w:r w:rsidRPr="00DD2B3B">
        <w:rPr>
          <w:rFonts w:ascii="メイリオ" w:eastAsia="メイリオ" w:hAnsi="メイリオ" w:cs="HiraKakuPro-W3"/>
          <w:b/>
          <w:color w:val="202020"/>
          <w:sz w:val="20"/>
          <w:szCs w:val="20"/>
        </w:rPr>
        <w:t>スマートフォンにアプリをダウンロードする</w:t>
      </w:r>
      <w:r w:rsidRPr="00DD2B3B">
        <w:rPr>
          <w:rFonts w:ascii="メイリオ" w:eastAsia="メイリオ" w:hAnsi="メイリオ" w:cs="HiraKakuPro-W3"/>
          <w:color w:val="202020"/>
          <w:sz w:val="20"/>
          <w:szCs w:val="20"/>
        </w:rPr>
        <w:br/>
        <w:t xml:space="preserve">iOSアプリは </w:t>
      </w:r>
      <w:hyperlink r:id="rId7">
        <w:r w:rsidRPr="00DD2B3B">
          <w:rPr>
            <w:rFonts w:ascii="メイリオ" w:eastAsia="メイリオ" w:hAnsi="メイリオ" w:cs="HiraKakuPro-W3"/>
            <w:b/>
            <w:color w:val="00A1E0"/>
            <w:sz w:val="20"/>
            <w:szCs w:val="20"/>
            <w:u w:val="single"/>
          </w:rPr>
          <w:t>App Store</w:t>
        </w:r>
      </w:hyperlink>
      <w:r w:rsidRPr="00DD2B3B">
        <w:rPr>
          <w:rFonts w:ascii="メイリオ" w:eastAsia="メイリオ" w:hAnsi="メイリオ" w:cs="HiraKakuPro-W3"/>
          <w:color w:val="202020"/>
          <w:sz w:val="20"/>
          <w:szCs w:val="20"/>
        </w:rPr>
        <w:t xml:space="preserve"> から、Androidアプリは </w:t>
      </w:r>
      <w:hyperlink r:id="rId8">
        <w:r w:rsidRPr="00DD2B3B">
          <w:rPr>
            <w:rFonts w:ascii="メイリオ" w:eastAsia="メイリオ" w:hAnsi="メイリオ" w:cs="HiraKakuPro-W3"/>
            <w:b/>
            <w:color w:val="00A1E0"/>
            <w:sz w:val="20"/>
            <w:szCs w:val="20"/>
            <w:u w:val="single"/>
          </w:rPr>
          <w:t>Google Play</w:t>
        </w:r>
      </w:hyperlink>
      <w:r w:rsidRPr="00DD2B3B">
        <w:rPr>
          <w:rFonts w:ascii="メイリオ" w:eastAsia="メイリオ" w:hAnsi="メイリオ" w:cs="HiraKakuPro-W3"/>
          <w:color w:val="202020"/>
          <w:sz w:val="20"/>
          <w:szCs w:val="20"/>
        </w:rPr>
        <w:t xml:space="preserve"> からインストールします。</w:t>
      </w:r>
      <w:r w:rsidRPr="00DD2B3B">
        <w:rPr>
          <w:rFonts w:ascii="メイリオ" w:eastAsia="メイリオ" w:hAnsi="メイリオ" w:cs="HiraKakuPro-W3"/>
          <w:noProof/>
          <w:color w:val="202020"/>
          <w:sz w:val="20"/>
          <w:szCs w:val="20"/>
        </w:rPr>
        <w:drawing>
          <wp:inline distT="114300" distB="114300" distL="114300" distR="114300" wp14:anchorId="15346DF4" wp14:editId="176AE30A">
            <wp:extent cx="1440000" cy="3115200"/>
            <wp:effectExtent l="0" t="0" r="0" b="0"/>
            <wp:docPr id="1" name="image2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3.png"/>
                    <pic:cNvPicPr preferRelativeResize="0"/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31152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Pr="00DD2B3B">
        <w:rPr>
          <w:rFonts w:ascii="メイリオ" w:eastAsia="メイリオ" w:hAnsi="メイリオ" w:cs="HiraKakuPro-W3"/>
          <w:color w:val="202020"/>
          <w:sz w:val="20"/>
          <w:szCs w:val="20"/>
        </w:rPr>
        <w:t xml:space="preserve">　</w:t>
      </w:r>
      <w:r w:rsidRPr="00DD2B3B">
        <w:rPr>
          <w:rFonts w:ascii="メイリオ" w:eastAsia="メイリオ" w:hAnsi="メイリオ" w:cs="HiraKakuPro-W3"/>
          <w:noProof/>
          <w:color w:val="202020"/>
          <w:sz w:val="20"/>
          <w:szCs w:val="20"/>
        </w:rPr>
        <w:drawing>
          <wp:inline distT="114300" distB="114300" distL="114300" distR="114300" wp14:anchorId="7A94AF5A" wp14:editId="3517FCCB">
            <wp:extent cx="1437509" cy="3114000"/>
            <wp:effectExtent l="0" t="0" r="0" b="0"/>
            <wp:docPr id="11" name="image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jpg"/>
                    <pic:cNvPicPr preferRelativeResize="0"/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437509" cy="3114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4B25328" w14:textId="77777777" w:rsidR="00632BEB" w:rsidRPr="00DD2B3B" w:rsidRDefault="00632BEB">
      <w:pPr>
        <w:pBdr>
          <w:top w:val="nil"/>
          <w:left w:val="nil"/>
          <w:bottom w:val="nil"/>
          <w:right w:val="nil"/>
          <w:between w:val="nil"/>
        </w:pBdr>
        <w:ind w:left="720"/>
        <w:jc w:val="left"/>
        <w:rPr>
          <w:rFonts w:ascii="メイリオ" w:eastAsia="メイリオ" w:hAnsi="メイリオ" w:cs="HiraKakuPro-W3"/>
          <w:color w:val="202020"/>
          <w:sz w:val="20"/>
          <w:szCs w:val="20"/>
        </w:rPr>
      </w:pPr>
    </w:p>
    <w:p w14:paraId="682CF747" w14:textId="77777777" w:rsidR="00632BEB" w:rsidRPr="00DD2B3B" w:rsidRDefault="00F017E7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jc w:val="left"/>
        <w:rPr>
          <w:rFonts w:ascii="メイリオ" w:eastAsia="メイリオ" w:hAnsi="メイリオ"/>
          <w:color w:val="202020"/>
          <w:sz w:val="20"/>
          <w:szCs w:val="20"/>
        </w:rPr>
      </w:pPr>
      <w:r w:rsidRPr="00DD2B3B">
        <w:rPr>
          <w:rFonts w:ascii="メイリオ" w:eastAsia="メイリオ" w:hAnsi="メイリオ" w:cs="HiraKakuPro-W3"/>
          <w:b/>
          <w:color w:val="202020"/>
          <w:sz w:val="20"/>
          <w:szCs w:val="20"/>
        </w:rPr>
        <w:t>Salesforce にログインする</w:t>
      </w:r>
      <w:r w:rsidRPr="00DD2B3B">
        <w:rPr>
          <w:rFonts w:ascii="メイリオ" w:eastAsia="メイリオ" w:hAnsi="メイリオ" w:cs="HiraKakuPro-W3"/>
          <w:b/>
          <w:color w:val="202020"/>
          <w:sz w:val="20"/>
          <w:szCs w:val="20"/>
        </w:rPr>
        <w:br/>
      </w:r>
      <w:r w:rsidRPr="00DD2B3B">
        <w:rPr>
          <w:rFonts w:ascii="メイリオ" w:eastAsia="メイリオ" w:hAnsi="メイリオ" w:cs="HiraKakuPro-W3"/>
          <w:color w:val="202020"/>
          <w:sz w:val="20"/>
          <w:szCs w:val="20"/>
        </w:rPr>
        <w:t>初めてアプリを利用するときは、Salesforceへのログインが必要です。</w:t>
      </w:r>
    </w:p>
    <w:p w14:paraId="20173F27" w14:textId="77777777" w:rsidR="00632BEB" w:rsidRPr="00DD2B3B" w:rsidRDefault="00F017E7">
      <w:pPr>
        <w:pBdr>
          <w:top w:val="nil"/>
          <w:left w:val="nil"/>
          <w:bottom w:val="nil"/>
          <w:right w:val="nil"/>
          <w:between w:val="nil"/>
        </w:pBdr>
        <w:ind w:left="720"/>
        <w:jc w:val="left"/>
        <w:rPr>
          <w:rFonts w:ascii="メイリオ" w:eastAsia="メイリオ" w:hAnsi="メイリオ" w:cs="HiraKakuPro-W3"/>
          <w:b/>
          <w:color w:val="202020"/>
          <w:sz w:val="20"/>
          <w:szCs w:val="20"/>
        </w:rPr>
      </w:pPr>
      <w:r w:rsidRPr="00DD2B3B">
        <w:rPr>
          <w:rFonts w:ascii="メイリオ" w:eastAsia="メイリオ" w:hAnsi="メイリオ" w:cs="HiraKakuPro-W3"/>
          <w:color w:val="202020"/>
          <w:sz w:val="20"/>
          <w:szCs w:val="20"/>
        </w:rPr>
        <w:t>・カスタムドメインを利用する場合は「(ドメイン名).my.salesforce.com」を入力します。</w:t>
      </w:r>
      <w:r w:rsidRPr="00DD2B3B">
        <w:rPr>
          <w:rFonts w:ascii="メイリオ" w:eastAsia="メイリオ" w:hAnsi="メイリオ" w:cs="HiraKakuPro-W3"/>
          <w:color w:val="202020"/>
          <w:sz w:val="20"/>
          <w:szCs w:val="20"/>
        </w:rPr>
        <w:br/>
      </w:r>
      <w:r w:rsidRPr="00DD2B3B">
        <w:rPr>
          <w:rFonts w:ascii="メイリオ" w:eastAsia="メイリオ" w:hAnsi="メイリオ" w:cs="HiraKakuPro-W3"/>
          <w:noProof/>
          <w:color w:val="202020"/>
          <w:sz w:val="20"/>
          <w:szCs w:val="20"/>
        </w:rPr>
        <w:drawing>
          <wp:inline distT="114300" distB="114300" distL="114300" distR="114300" wp14:anchorId="7449BD34" wp14:editId="4BEC5C57">
            <wp:extent cx="1440000" cy="3114947"/>
            <wp:effectExtent l="0" t="0" r="0" b="0"/>
            <wp:docPr id="13" name="image1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.png"/>
                    <pic:cNvPicPr preferRelativeResize="0"/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311494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Pr="00DD2B3B">
        <w:rPr>
          <w:rFonts w:ascii="メイリオ" w:eastAsia="メイリオ" w:hAnsi="メイリオ" w:cs="HiraKakuPro-W3"/>
          <w:color w:val="202020"/>
          <w:sz w:val="20"/>
          <w:szCs w:val="20"/>
        </w:rPr>
        <w:t xml:space="preserve">　</w:t>
      </w:r>
      <w:r w:rsidRPr="00DD2B3B">
        <w:rPr>
          <w:rFonts w:ascii="メイリオ" w:eastAsia="メイリオ" w:hAnsi="メイリオ" w:cs="HiraKakuPro-W3"/>
          <w:noProof/>
          <w:color w:val="202020"/>
          <w:sz w:val="20"/>
          <w:szCs w:val="20"/>
        </w:rPr>
        <w:drawing>
          <wp:inline distT="114300" distB="114300" distL="114300" distR="114300" wp14:anchorId="459F5789" wp14:editId="0CEE0C1F">
            <wp:extent cx="1440000" cy="3114947"/>
            <wp:effectExtent l="0" t="0" r="0" b="0"/>
            <wp:docPr id="5" name="image2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2.png"/>
                    <pic:cNvPicPr preferRelativeResize="0"/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311494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Pr="00DD2B3B">
        <w:rPr>
          <w:rFonts w:ascii="メイリオ" w:eastAsia="メイリオ" w:hAnsi="メイリオ" w:cs="HiraKakuPro-W3"/>
          <w:color w:val="202020"/>
          <w:sz w:val="20"/>
          <w:szCs w:val="20"/>
        </w:rPr>
        <w:t xml:space="preserve">　</w:t>
      </w:r>
      <w:r w:rsidRPr="00DD2B3B">
        <w:rPr>
          <w:rFonts w:ascii="メイリオ" w:eastAsia="メイリオ" w:hAnsi="メイリオ" w:cs="HiraKakuPro-W3"/>
          <w:noProof/>
          <w:color w:val="202020"/>
          <w:sz w:val="20"/>
          <w:szCs w:val="20"/>
        </w:rPr>
        <w:drawing>
          <wp:inline distT="114300" distB="114300" distL="114300" distR="114300" wp14:anchorId="2353C393" wp14:editId="5F82AEB9">
            <wp:extent cx="1440000" cy="3114947"/>
            <wp:effectExtent l="0" t="0" r="0" b="0"/>
            <wp:docPr id="22" name="image2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1.png"/>
                    <pic:cNvPicPr preferRelativeResize="0"/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311494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6DE8546" w14:textId="77777777" w:rsidR="00632BEB" w:rsidRPr="00DD2B3B" w:rsidRDefault="00F017E7">
      <w:pPr>
        <w:pBdr>
          <w:top w:val="nil"/>
          <w:left w:val="nil"/>
          <w:bottom w:val="nil"/>
          <w:right w:val="nil"/>
          <w:between w:val="nil"/>
        </w:pBdr>
        <w:ind w:left="720"/>
        <w:jc w:val="left"/>
        <w:rPr>
          <w:rFonts w:ascii="メイリオ" w:eastAsia="メイリオ" w:hAnsi="メイリオ" w:cs="HiraKakuPro-W3"/>
          <w:b/>
          <w:color w:val="202020"/>
          <w:sz w:val="20"/>
          <w:szCs w:val="20"/>
        </w:rPr>
      </w:pPr>
      <w:r w:rsidRPr="00DD2B3B">
        <w:rPr>
          <w:rFonts w:ascii="メイリオ" w:eastAsia="メイリオ" w:hAnsi="メイリオ"/>
          <w:sz w:val="20"/>
          <w:szCs w:val="20"/>
        </w:rPr>
        <w:br w:type="page"/>
      </w:r>
    </w:p>
    <w:p w14:paraId="11AB9A8F" w14:textId="77777777" w:rsidR="00632BEB" w:rsidRPr="00DD2B3B" w:rsidRDefault="00F017E7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jc w:val="left"/>
        <w:rPr>
          <w:rFonts w:ascii="メイリオ" w:eastAsia="メイリオ" w:hAnsi="メイリオ"/>
          <w:color w:val="202020"/>
          <w:sz w:val="20"/>
          <w:szCs w:val="20"/>
        </w:rPr>
      </w:pPr>
      <w:r w:rsidRPr="00DD2B3B">
        <w:rPr>
          <w:rFonts w:ascii="メイリオ" w:eastAsia="メイリオ" w:hAnsi="メイリオ" w:cs="HiraKakuPro-W3"/>
          <w:b/>
          <w:color w:val="202020"/>
          <w:sz w:val="20"/>
          <w:szCs w:val="20"/>
        </w:rPr>
        <w:lastRenderedPageBreak/>
        <w:t>名刺をスキャンする</w:t>
      </w:r>
    </w:p>
    <w:p w14:paraId="7F552867" w14:textId="77777777" w:rsidR="00632BEB" w:rsidRPr="00DD2B3B" w:rsidRDefault="00F017E7">
      <w:pPr>
        <w:pBdr>
          <w:top w:val="nil"/>
          <w:left w:val="nil"/>
          <w:bottom w:val="nil"/>
          <w:right w:val="nil"/>
          <w:between w:val="nil"/>
        </w:pBdr>
        <w:ind w:left="720"/>
        <w:jc w:val="left"/>
        <w:rPr>
          <w:rFonts w:ascii="メイリオ" w:eastAsia="メイリオ" w:hAnsi="メイリオ" w:cs="HiraKakuPro-W3"/>
          <w:b/>
          <w:color w:val="202020"/>
          <w:sz w:val="20"/>
          <w:szCs w:val="20"/>
        </w:rPr>
      </w:pPr>
      <w:r w:rsidRPr="00DD2B3B">
        <w:rPr>
          <w:rFonts w:ascii="メイリオ" w:eastAsia="メイリオ" w:hAnsi="メイリオ" w:cs="HiraKakuPro-W3"/>
          <w:b/>
          <w:color w:val="202020"/>
          <w:sz w:val="20"/>
          <w:szCs w:val="20"/>
        </w:rPr>
        <w:t>3-1. 撮影してスキャンする</w:t>
      </w:r>
      <w:r w:rsidRPr="00DD2B3B">
        <w:rPr>
          <w:rFonts w:ascii="メイリオ" w:eastAsia="メイリオ" w:hAnsi="メイリオ" w:cs="HiraKakuPro-W3"/>
          <w:b/>
          <w:color w:val="202020"/>
          <w:sz w:val="20"/>
          <w:szCs w:val="20"/>
        </w:rPr>
        <w:br/>
      </w:r>
    </w:p>
    <w:p w14:paraId="00FBEA10" w14:textId="77777777" w:rsidR="00632BEB" w:rsidRPr="00DD2B3B" w:rsidRDefault="00F017E7">
      <w:pPr>
        <w:pBdr>
          <w:top w:val="nil"/>
          <w:left w:val="nil"/>
          <w:bottom w:val="nil"/>
          <w:right w:val="nil"/>
          <w:between w:val="nil"/>
        </w:pBdr>
        <w:ind w:left="720"/>
        <w:jc w:val="left"/>
        <w:rPr>
          <w:rFonts w:ascii="メイリオ" w:eastAsia="メイリオ" w:hAnsi="メイリオ" w:cs="HiraKakuPro-W3"/>
          <w:color w:val="202020"/>
          <w:sz w:val="20"/>
          <w:szCs w:val="20"/>
        </w:rPr>
      </w:pPr>
      <w:r w:rsidRPr="00DD2B3B">
        <w:rPr>
          <w:rFonts w:ascii="メイリオ" w:eastAsia="メイリオ" w:hAnsi="メイリオ" w:cs="HiraKakuPro-W3"/>
          <w:b/>
          <w:color w:val="202020"/>
          <w:sz w:val="20"/>
          <w:szCs w:val="20"/>
        </w:rPr>
        <w:t>名刺撮影モード：</w:t>
      </w:r>
      <w:r w:rsidRPr="00DD2B3B">
        <w:rPr>
          <w:rFonts w:ascii="メイリオ" w:eastAsia="メイリオ" w:hAnsi="メイリオ" w:cs="HiraKakuPro-W3"/>
          <w:color w:val="202020"/>
          <w:sz w:val="20"/>
          <w:szCs w:val="20"/>
        </w:rPr>
        <w:t>名刺撮影モードでは一度に最大4枚までの名刺をデータ化することができます。名刺を平らな場所に置き、名刺中央に青い丸が表示されたらスキャンボタンをタップします。</w:t>
      </w:r>
    </w:p>
    <w:p w14:paraId="5B4F17FD" w14:textId="77777777" w:rsidR="00632BEB" w:rsidRPr="00DD2B3B" w:rsidRDefault="00F017E7">
      <w:pPr>
        <w:ind w:left="720"/>
        <w:jc w:val="left"/>
        <w:rPr>
          <w:rFonts w:ascii="メイリオ" w:eastAsia="メイリオ" w:hAnsi="メイリオ" w:cs="HiraKakuPro-W3"/>
          <w:color w:val="202020"/>
          <w:sz w:val="20"/>
          <w:szCs w:val="20"/>
        </w:rPr>
      </w:pPr>
      <w:r w:rsidRPr="00DD2B3B">
        <w:rPr>
          <w:rFonts w:ascii="メイリオ" w:eastAsia="メイリオ" w:hAnsi="メイリオ" w:cs="HiraKakuPro-W3"/>
          <w:noProof/>
          <w:color w:val="202020"/>
          <w:sz w:val="20"/>
          <w:szCs w:val="20"/>
        </w:rPr>
        <w:drawing>
          <wp:inline distT="114300" distB="114300" distL="114300" distR="114300" wp14:anchorId="3375E49F" wp14:editId="4CD07370">
            <wp:extent cx="1448372" cy="3114000"/>
            <wp:effectExtent l="0" t="0" r="0" b="0"/>
            <wp:docPr id="12" name="image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png"/>
                    <pic:cNvPicPr preferRelativeResize="0"/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448372" cy="3114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Pr="00DD2B3B">
        <w:rPr>
          <w:rFonts w:ascii="メイリオ" w:eastAsia="メイリオ" w:hAnsi="メイリオ" w:cs="HiraKakuPro-W3"/>
          <w:color w:val="202020"/>
          <w:sz w:val="20"/>
          <w:szCs w:val="20"/>
        </w:rPr>
        <w:t xml:space="preserve">　</w:t>
      </w:r>
      <w:r w:rsidRPr="00DD2B3B">
        <w:rPr>
          <w:rFonts w:ascii="メイリオ" w:eastAsia="メイリオ" w:hAnsi="メイリオ" w:cs="HiraKakuPro-W3"/>
          <w:noProof/>
          <w:color w:val="202020"/>
          <w:sz w:val="20"/>
          <w:szCs w:val="20"/>
        </w:rPr>
        <w:drawing>
          <wp:inline distT="114300" distB="114300" distL="114300" distR="114300" wp14:anchorId="73E97B0F" wp14:editId="5F22D373">
            <wp:extent cx="1440000" cy="3114947"/>
            <wp:effectExtent l="0" t="0" r="0" b="0"/>
            <wp:docPr id="16" name="image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png"/>
                    <pic:cNvPicPr preferRelativeResize="0"/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311494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4583D40" w14:textId="77777777" w:rsidR="00632BEB" w:rsidRPr="00DD2B3B" w:rsidRDefault="00632BEB">
      <w:pPr>
        <w:ind w:left="720"/>
        <w:jc w:val="left"/>
        <w:rPr>
          <w:rFonts w:ascii="メイリオ" w:eastAsia="メイリオ" w:hAnsi="メイリオ" w:cs="HiraKakuPro-W3"/>
          <w:color w:val="202020"/>
          <w:sz w:val="20"/>
          <w:szCs w:val="20"/>
        </w:rPr>
      </w:pPr>
    </w:p>
    <w:p w14:paraId="48327440" w14:textId="77777777" w:rsidR="00632BEB" w:rsidRPr="00DD2B3B" w:rsidRDefault="00F017E7">
      <w:pPr>
        <w:pBdr>
          <w:top w:val="nil"/>
          <w:left w:val="nil"/>
          <w:bottom w:val="nil"/>
          <w:right w:val="nil"/>
          <w:between w:val="nil"/>
        </w:pBdr>
        <w:ind w:left="720"/>
        <w:jc w:val="left"/>
        <w:rPr>
          <w:rFonts w:ascii="メイリオ" w:eastAsia="メイリオ" w:hAnsi="メイリオ" w:cs="HiraKakuPro-W3"/>
          <w:color w:val="202020"/>
          <w:sz w:val="20"/>
          <w:szCs w:val="20"/>
        </w:rPr>
      </w:pPr>
      <w:r w:rsidRPr="00DD2B3B">
        <w:rPr>
          <w:rFonts w:ascii="メイリオ" w:eastAsia="メイリオ" w:hAnsi="メイリオ" w:cs="HiraKakuPro-W3"/>
          <w:b/>
          <w:color w:val="202020"/>
          <w:sz w:val="20"/>
          <w:szCs w:val="20"/>
        </w:rPr>
        <w:t>連続撮影モード：</w:t>
      </w:r>
      <w:r w:rsidRPr="00DD2B3B">
        <w:rPr>
          <w:rFonts w:ascii="メイリオ" w:eastAsia="メイリオ" w:hAnsi="メイリオ" w:cs="HiraKakuPro-W3"/>
          <w:color w:val="202020"/>
          <w:sz w:val="20"/>
          <w:szCs w:val="20"/>
        </w:rPr>
        <w:t>スマートフォンアプリ画面右下の［連続撮影］をタップすると、複数の名刺を連続でスキャンすることができます。全ての名刺を撮影したら［完了］をタップして名刺をデータ化します。</w:t>
      </w:r>
    </w:p>
    <w:p w14:paraId="4294A126" w14:textId="5B5F7E1A" w:rsidR="00632BEB" w:rsidRPr="00DD2B3B" w:rsidRDefault="00F017E7" w:rsidP="00567C72">
      <w:pPr>
        <w:pBdr>
          <w:top w:val="nil"/>
          <w:left w:val="nil"/>
          <w:bottom w:val="nil"/>
          <w:right w:val="nil"/>
          <w:between w:val="nil"/>
        </w:pBdr>
        <w:ind w:left="720"/>
        <w:jc w:val="left"/>
        <w:rPr>
          <w:rFonts w:ascii="メイリオ" w:eastAsia="メイリオ" w:hAnsi="メイリオ" w:cs="HiraKakuPro-W3"/>
          <w:color w:val="202020"/>
          <w:sz w:val="20"/>
          <w:szCs w:val="20"/>
        </w:rPr>
      </w:pPr>
      <w:r w:rsidRPr="00DD2B3B">
        <w:rPr>
          <w:rFonts w:ascii="メイリオ" w:eastAsia="メイリオ" w:hAnsi="メイリオ" w:cs="HiraKakuPro-W3"/>
          <w:noProof/>
          <w:color w:val="202020"/>
          <w:sz w:val="20"/>
          <w:szCs w:val="20"/>
        </w:rPr>
        <w:drawing>
          <wp:inline distT="114300" distB="114300" distL="114300" distR="114300" wp14:anchorId="5616DD49" wp14:editId="463412AF">
            <wp:extent cx="1459235" cy="3114000"/>
            <wp:effectExtent l="0" t="0" r="0" b="0"/>
            <wp:docPr id="2" name="image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png"/>
                    <pic:cNvPicPr preferRelativeResize="0"/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459235" cy="3114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Pr="00DD2B3B">
        <w:rPr>
          <w:rFonts w:ascii="メイリオ" w:eastAsia="メイリオ" w:hAnsi="メイリオ" w:cs="HiraKakuPro-W3"/>
          <w:color w:val="202020"/>
          <w:sz w:val="20"/>
          <w:szCs w:val="20"/>
        </w:rPr>
        <w:t xml:space="preserve">　</w:t>
      </w:r>
      <w:r w:rsidRPr="00DD2B3B">
        <w:rPr>
          <w:rFonts w:ascii="メイリオ" w:eastAsia="メイリオ" w:hAnsi="メイリオ" w:cs="HiraKakuPro-W3"/>
          <w:noProof/>
          <w:color w:val="202020"/>
          <w:sz w:val="20"/>
          <w:szCs w:val="20"/>
        </w:rPr>
        <w:drawing>
          <wp:inline distT="114300" distB="114300" distL="114300" distR="114300" wp14:anchorId="56BDA342" wp14:editId="442CF318">
            <wp:extent cx="1440000" cy="3114947"/>
            <wp:effectExtent l="0" t="0" r="0" b="0"/>
            <wp:docPr id="21" name="image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png"/>
                    <pic:cNvPicPr preferRelativeResize="0"/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311494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Pr="00DD2B3B">
        <w:rPr>
          <w:rFonts w:ascii="メイリオ" w:eastAsia="メイリオ" w:hAnsi="メイリオ" w:cs="HiraKakuPro-W3"/>
          <w:color w:val="202020"/>
          <w:sz w:val="20"/>
          <w:szCs w:val="20"/>
        </w:rPr>
        <w:br/>
      </w:r>
    </w:p>
    <w:p w14:paraId="5AF6FFA7" w14:textId="77777777" w:rsidR="00632BEB" w:rsidRPr="00DD2B3B" w:rsidRDefault="00F017E7">
      <w:pPr>
        <w:pBdr>
          <w:top w:val="nil"/>
          <w:left w:val="nil"/>
          <w:bottom w:val="nil"/>
          <w:right w:val="nil"/>
          <w:between w:val="nil"/>
        </w:pBdr>
        <w:ind w:left="720"/>
        <w:jc w:val="left"/>
        <w:rPr>
          <w:rFonts w:ascii="メイリオ" w:eastAsia="メイリオ" w:hAnsi="メイリオ" w:cs="HiraKakuPro-W3"/>
          <w:b/>
          <w:color w:val="202020"/>
          <w:sz w:val="20"/>
          <w:szCs w:val="20"/>
        </w:rPr>
      </w:pPr>
      <w:r w:rsidRPr="00DD2B3B">
        <w:rPr>
          <w:rFonts w:ascii="メイリオ" w:eastAsia="メイリオ" w:hAnsi="メイリオ" w:cs="HiraKakuPro-W3"/>
          <w:b/>
          <w:color w:val="202020"/>
          <w:sz w:val="20"/>
          <w:szCs w:val="20"/>
        </w:rPr>
        <w:lastRenderedPageBreak/>
        <w:t>3-2. ライブラリーからスキャンする</w:t>
      </w:r>
    </w:p>
    <w:p w14:paraId="50BA8322" w14:textId="77777777" w:rsidR="00632BEB" w:rsidRPr="00DD2B3B" w:rsidRDefault="00F017E7">
      <w:pPr>
        <w:pBdr>
          <w:top w:val="nil"/>
          <w:left w:val="nil"/>
          <w:bottom w:val="nil"/>
          <w:right w:val="nil"/>
          <w:between w:val="nil"/>
        </w:pBdr>
        <w:ind w:left="720"/>
        <w:jc w:val="left"/>
        <w:rPr>
          <w:rFonts w:ascii="メイリオ" w:eastAsia="メイリオ" w:hAnsi="メイリオ" w:cs="HiraKakuPro-W3"/>
          <w:color w:val="202020"/>
          <w:sz w:val="20"/>
          <w:szCs w:val="20"/>
        </w:rPr>
      </w:pPr>
      <w:r w:rsidRPr="00DD2B3B">
        <w:rPr>
          <w:rFonts w:ascii="メイリオ" w:eastAsia="メイリオ" w:hAnsi="メイリオ" w:cs="HiraKakuPro-W3"/>
          <w:color w:val="202020"/>
          <w:sz w:val="20"/>
          <w:szCs w:val="20"/>
        </w:rPr>
        <w:t>スマートフォンアプリ画面右下の［ライブラリ］からスキャンしたい名刺画像を選択します。枠線を名刺の形に合わせ、［完了］をタップして名刺をデータ化します。</w:t>
      </w:r>
    </w:p>
    <w:p w14:paraId="1E45848C" w14:textId="77777777" w:rsidR="00632BEB" w:rsidRPr="00DD2B3B" w:rsidRDefault="00F017E7">
      <w:pPr>
        <w:pBdr>
          <w:top w:val="nil"/>
          <w:left w:val="nil"/>
          <w:bottom w:val="nil"/>
          <w:right w:val="nil"/>
          <w:between w:val="nil"/>
        </w:pBdr>
        <w:ind w:left="720"/>
        <w:jc w:val="left"/>
        <w:rPr>
          <w:rFonts w:ascii="メイリオ" w:eastAsia="メイリオ" w:hAnsi="メイリオ" w:cs="HiraKakuPro-W3"/>
          <w:b/>
          <w:color w:val="202020"/>
          <w:sz w:val="20"/>
          <w:szCs w:val="20"/>
        </w:rPr>
      </w:pPr>
      <w:r w:rsidRPr="00DD2B3B">
        <w:rPr>
          <w:rFonts w:ascii="メイリオ" w:eastAsia="メイリオ" w:hAnsi="メイリオ" w:cs="HiraKakuPro-W3"/>
          <w:noProof/>
          <w:color w:val="202020"/>
          <w:sz w:val="20"/>
          <w:szCs w:val="20"/>
        </w:rPr>
        <w:drawing>
          <wp:inline distT="114300" distB="114300" distL="114300" distR="114300" wp14:anchorId="0B76AA93" wp14:editId="627A8E7C">
            <wp:extent cx="1451993" cy="3114000"/>
            <wp:effectExtent l="0" t="0" r="0" b="0"/>
            <wp:docPr id="17" name="image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/>
                    <pic:cNvPicPr preferRelativeResize="0"/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451993" cy="3114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Pr="00DD2B3B">
        <w:rPr>
          <w:rFonts w:ascii="メイリオ" w:eastAsia="メイリオ" w:hAnsi="メイリオ" w:cs="HiraKakuPro-W3"/>
          <w:color w:val="202020"/>
          <w:sz w:val="20"/>
          <w:szCs w:val="20"/>
        </w:rPr>
        <w:t xml:space="preserve">　</w:t>
      </w:r>
      <w:r w:rsidRPr="00DD2B3B">
        <w:rPr>
          <w:rFonts w:ascii="メイリオ" w:eastAsia="メイリオ" w:hAnsi="メイリオ" w:cs="HiraKakuPro-W3"/>
          <w:noProof/>
          <w:color w:val="202020"/>
          <w:sz w:val="20"/>
          <w:szCs w:val="20"/>
        </w:rPr>
        <w:drawing>
          <wp:inline distT="114300" distB="114300" distL="114300" distR="114300" wp14:anchorId="12B91706" wp14:editId="61B4EAD7">
            <wp:extent cx="1440000" cy="3114000"/>
            <wp:effectExtent l="0" t="0" r="0" b="0"/>
            <wp:docPr id="24" name="image2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0.png"/>
                    <pic:cNvPicPr preferRelativeResize="0"/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3114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Pr="00DD2B3B">
        <w:rPr>
          <w:rFonts w:ascii="メイリオ" w:eastAsia="メイリオ" w:hAnsi="メイリオ" w:cs="HiraKakuPro-W3"/>
          <w:color w:val="202020"/>
          <w:sz w:val="20"/>
          <w:szCs w:val="20"/>
        </w:rPr>
        <w:t xml:space="preserve">　</w:t>
      </w:r>
      <w:r w:rsidRPr="00DD2B3B">
        <w:rPr>
          <w:rFonts w:ascii="メイリオ" w:eastAsia="メイリオ" w:hAnsi="メイリオ" w:cs="HiraKakuPro-W3"/>
          <w:noProof/>
          <w:color w:val="202020"/>
          <w:sz w:val="20"/>
          <w:szCs w:val="20"/>
        </w:rPr>
        <w:drawing>
          <wp:inline distT="114300" distB="114300" distL="114300" distR="114300" wp14:anchorId="74A213A4" wp14:editId="08D87D1B">
            <wp:extent cx="1440000" cy="3116329"/>
            <wp:effectExtent l="0" t="0" r="0" b="0"/>
            <wp:docPr id="14" name="image1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9.png"/>
                    <pic:cNvPicPr preferRelativeResize="0"/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311632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BFAB67D" w14:textId="77777777" w:rsidR="00632BEB" w:rsidRPr="00DD2B3B" w:rsidRDefault="00632BEB">
      <w:pPr>
        <w:pBdr>
          <w:top w:val="nil"/>
          <w:left w:val="nil"/>
          <w:bottom w:val="nil"/>
          <w:right w:val="nil"/>
          <w:between w:val="nil"/>
        </w:pBdr>
        <w:ind w:left="720"/>
        <w:jc w:val="left"/>
        <w:rPr>
          <w:rFonts w:ascii="メイリオ" w:eastAsia="メイリオ" w:hAnsi="メイリオ" w:cs="HiraKakuPro-W3"/>
          <w:b/>
          <w:color w:val="202020"/>
          <w:sz w:val="20"/>
          <w:szCs w:val="20"/>
        </w:rPr>
      </w:pPr>
    </w:p>
    <w:p w14:paraId="0C37CC21" w14:textId="77777777" w:rsidR="00632BEB" w:rsidRPr="00DD2B3B" w:rsidRDefault="00F017E7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jc w:val="left"/>
        <w:rPr>
          <w:rFonts w:ascii="メイリオ" w:eastAsia="メイリオ" w:hAnsi="メイリオ"/>
          <w:color w:val="202020"/>
          <w:sz w:val="20"/>
          <w:szCs w:val="20"/>
        </w:rPr>
      </w:pPr>
      <w:r w:rsidRPr="00DD2B3B">
        <w:rPr>
          <w:rFonts w:ascii="メイリオ" w:eastAsia="メイリオ" w:hAnsi="メイリオ" w:cs="HiraKakuPro-W3"/>
          <w:b/>
          <w:color w:val="202020"/>
          <w:sz w:val="20"/>
          <w:szCs w:val="20"/>
        </w:rPr>
        <w:t>名刺データを確認する</w:t>
      </w:r>
      <w:r w:rsidRPr="00DD2B3B">
        <w:rPr>
          <w:rFonts w:ascii="メイリオ" w:eastAsia="メイリオ" w:hAnsi="メイリオ" w:cs="HiraKakuPro-W3"/>
          <w:b/>
          <w:color w:val="202020"/>
          <w:sz w:val="20"/>
          <w:szCs w:val="20"/>
        </w:rPr>
        <w:br/>
      </w:r>
      <w:r w:rsidRPr="00DD2B3B">
        <w:rPr>
          <w:rFonts w:ascii="メイリオ" w:eastAsia="メイリオ" w:hAnsi="メイリオ" w:cs="HiraKakuPro-W3"/>
          <w:color w:val="202020"/>
          <w:sz w:val="20"/>
          <w:szCs w:val="20"/>
        </w:rPr>
        <w:t>スキャンした名刺をタップして、データ化された内容が正しいかを確認してください。［編集］から内容の変更、［画像を添付する］から名刺裏面画像を添付できます。また、［メモに追加］からスキャンした全名刺データに対して関連情報を記載することができます。</w:t>
      </w:r>
    </w:p>
    <w:p w14:paraId="539EC50F" w14:textId="77777777" w:rsidR="00632BEB" w:rsidRPr="00DD2B3B" w:rsidRDefault="00F017E7">
      <w:pPr>
        <w:pBdr>
          <w:top w:val="nil"/>
          <w:left w:val="nil"/>
          <w:bottom w:val="nil"/>
          <w:right w:val="nil"/>
          <w:between w:val="nil"/>
        </w:pBdr>
        <w:ind w:left="720"/>
        <w:jc w:val="left"/>
        <w:rPr>
          <w:rFonts w:ascii="メイリオ" w:eastAsia="メイリオ" w:hAnsi="メイリオ" w:cs="HiraKakuPro-W3"/>
          <w:color w:val="202020"/>
          <w:sz w:val="20"/>
          <w:szCs w:val="20"/>
        </w:rPr>
      </w:pPr>
      <w:r w:rsidRPr="00DD2B3B">
        <w:rPr>
          <w:rFonts w:ascii="メイリオ" w:eastAsia="メイリオ" w:hAnsi="メイリオ" w:cs="HiraKakuPro-W3"/>
          <w:color w:val="202020"/>
          <w:sz w:val="20"/>
          <w:szCs w:val="20"/>
        </w:rPr>
        <w:t>・編集画面では名刺画像をピンチアウトして拡大できます。</w:t>
      </w:r>
      <w:r w:rsidRPr="00DD2B3B">
        <w:rPr>
          <w:rFonts w:ascii="メイリオ" w:eastAsia="メイリオ" w:hAnsi="メイリオ" w:cs="HiraKakuPro-W3"/>
          <w:color w:val="202020"/>
          <w:sz w:val="20"/>
          <w:szCs w:val="20"/>
        </w:rPr>
        <w:br/>
      </w:r>
      <w:r w:rsidRPr="00DD2B3B">
        <w:rPr>
          <w:rFonts w:ascii="メイリオ" w:eastAsia="メイリオ" w:hAnsi="メイリオ" w:cs="HiraKakuPro-W3"/>
          <w:noProof/>
          <w:color w:val="202020"/>
          <w:sz w:val="20"/>
          <w:szCs w:val="20"/>
        </w:rPr>
        <w:drawing>
          <wp:inline distT="114300" distB="114300" distL="114300" distR="114300" wp14:anchorId="74443877" wp14:editId="78372E41">
            <wp:extent cx="1441130" cy="3114000"/>
            <wp:effectExtent l="0" t="0" r="0" b="0"/>
            <wp:docPr id="3" name="image1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.png"/>
                    <pic:cNvPicPr preferRelativeResize="0"/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441130" cy="3114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Pr="00DD2B3B">
        <w:rPr>
          <w:rFonts w:ascii="メイリオ" w:eastAsia="メイリオ" w:hAnsi="メイリオ" w:cs="HiraKakuPro-W3"/>
          <w:color w:val="202020"/>
          <w:sz w:val="20"/>
          <w:szCs w:val="20"/>
        </w:rPr>
        <w:t xml:space="preserve">　</w:t>
      </w:r>
      <w:r w:rsidRPr="00DD2B3B">
        <w:rPr>
          <w:rFonts w:ascii="メイリオ" w:eastAsia="メイリオ" w:hAnsi="メイリオ" w:cs="HiraKakuPro-W3"/>
          <w:noProof/>
          <w:color w:val="202020"/>
          <w:sz w:val="20"/>
          <w:szCs w:val="20"/>
        </w:rPr>
        <w:drawing>
          <wp:inline distT="114300" distB="114300" distL="114300" distR="114300" wp14:anchorId="77F66BB8" wp14:editId="438F78A4">
            <wp:extent cx="1441130" cy="3114000"/>
            <wp:effectExtent l="0" t="0" r="0" b="0"/>
            <wp:docPr id="18" name="image1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6.png"/>
                    <pic:cNvPicPr preferRelativeResize="0"/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441130" cy="3114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Pr="00DD2B3B">
        <w:rPr>
          <w:rFonts w:ascii="メイリオ" w:eastAsia="メイリオ" w:hAnsi="メイリオ" w:cs="HiraKakuPro-W3"/>
          <w:color w:val="202020"/>
          <w:sz w:val="20"/>
          <w:szCs w:val="20"/>
        </w:rPr>
        <w:t xml:space="preserve">　</w:t>
      </w:r>
      <w:r w:rsidRPr="00DD2B3B">
        <w:rPr>
          <w:rFonts w:ascii="メイリオ" w:eastAsia="メイリオ" w:hAnsi="メイリオ" w:cs="HiraKakuPro-W3"/>
          <w:noProof/>
          <w:color w:val="202020"/>
          <w:sz w:val="20"/>
          <w:szCs w:val="20"/>
        </w:rPr>
        <w:drawing>
          <wp:inline distT="114300" distB="114300" distL="114300" distR="114300" wp14:anchorId="7213FCB9" wp14:editId="03D33A8C">
            <wp:extent cx="1441130" cy="3114000"/>
            <wp:effectExtent l="0" t="0" r="0" b="0"/>
            <wp:docPr id="7" name="image1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8.png"/>
                    <pic:cNvPicPr preferRelativeResize="0"/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441130" cy="3114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A4C2910" w14:textId="79759ED5" w:rsidR="00632BEB" w:rsidRPr="00DD2B3B" w:rsidRDefault="00632BEB" w:rsidP="00567C72">
      <w:pPr>
        <w:pBdr>
          <w:top w:val="nil"/>
          <w:left w:val="nil"/>
          <w:bottom w:val="nil"/>
          <w:right w:val="nil"/>
          <w:between w:val="nil"/>
        </w:pBdr>
        <w:jc w:val="left"/>
        <w:rPr>
          <w:rFonts w:ascii="メイリオ" w:eastAsia="メイリオ" w:hAnsi="メイリオ" w:cs="HiraKakuPro-W3"/>
          <w:b/>
          <w:color w:val="202020"/>
          <w:sz w:val="20"/>
          <w:szCs w:val="20"/>
        </w:rPr>
      </w:pPr>
    </w:p>
    <w:p w14:paraId="26D004A9" w14:textId="77777777" w:rsidR="00632BEB" w:rsidRPr="00DD2B3B" w:rsidRDefault="00F017E7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jc w:val="left"/>
        <w:rPr>
          <w:rFonts w:ascii="メイリオ" w:eastAsia="メイリオ" w:hAnsi="メイリオ"/>
          <w:color w:val="202020"/>
          <w:sz w:val="20"/>
          <w:szCs w:val="20"/>
        </w:rPr>
      </w:pPr>
      <w:r w:rsidRPr="00DD2B3B">
        <w:rPr>
          <w:rFonts w:ascii="メイリオ" w:eastAsia="メイリオ" w:hAnsi="メイリオ" w:cs="HiraKakuPro-W3"/>
          <w:b/>
          <w:color w:val="202020"/>
          <w:sz w:val="20"/>
          <w:szCs w:val="20"/>
        </w:rPr>
        <w:lastRenderedPageBreak/>
        <w:t>名刺データを Salesforce にアップロードする</w:t>
      </w:r>
      <w:r w:rsidRPr="00DD2B3B">
        <w:rPr>
          <w:rFonts w:ascii="メイリオ" w:eastAsia="メイリオ" w:hAnsi="メイリオ" w:cs="HiraKakuPro-W3"/>
          <w:b/>
          <w:color w:val="202020"/>
          <w:sz w:val="20"/>
          <w:szCs w:val="20"/>
        </w:rPr>
        <w:br/>
      </w:r>
      <w:r w:rsidRPr="00DD2B3B">
        <w:rPr>
          <w:rFonts w:ascii="メイリオ" w:eastAsia="メイリオ" w:hAnsi="メイリオ" w:cs="HiraKakuPro-W3"/>
          <w:color w:val="202020"/>
          <w:sz w:val="20"/>
          <w:szCs w:val="20"/>
        </w:rPr>
        <w:t>［Salesforceへアップロード］をタップして名刺データをアップロードします。</w:t>
      </w:r>
      <w:r w:rsidRPr="00DD2B3B">
        <w:rPr>
          <w:rFonts w:ascii="メイリオ" w:eastAsia="メイリオ" w:hAnsi="メイリオ" w:cs="HiraKakuPro-W3"/>
          <w:color w:val="202020"/>
          <w:sz w:val="20"/>
          <w:szCs w:val="20"/>
        </w:rPr>
        <w:br/>
      </w:r>
      <w:r w:rsidRPr="00DD2B3B">
        <w:rPr>
          <w:rFonts w:ascii="メイリオ" w:eastAsia="メイリオ" w:hAnsi="メイリオ" w:cs="HiraKakuPro-W3"/>
          <w:noProof/>
          <w:color w:val="202020"/>
          <w:sz w:val="20"/>
          <w:szCs w:val="20"/>
        </w:rPr>
        <w:drawing>
          <wp:inline distT="114300" distB="114300" distL="114300" distR="114300" wp14:anchorId="5979D1B8" wp14:editId="316F56E9">
            <wp:extent cx="1441130" cy="3114000"/>
            <wp:effectExtent l="0" t="0" r="0" b="0"/>
            <wp:docPr id="4" name="image1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.png"/>
                    <pic:cNvPicPr preferRelativeResize="0"/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441130" cy="3114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Pr="00DD2B3B">
        <w:rPr>
          <w:rFonts w:ascii="メイリオ" w:eastAsia="メイリオ" w:hAnsi="メイリオ" w:cs="HiraKakuPro-W3"/>
          <w:color w:val="202020"/>
          <w:sz w:val="20"/>
          <w:szCs w:val="20"/>
        </w:rPr>
        <w:t xml:space="preserve">　</w:t>
      </w:r>
      <w:r w:rsidRPr="00DD2B3B">
        <w:rPr>
          <w:rFonts w:ascii="メイリオ" w:eastAsia="メイリオ" w:hAnsi="メイリオ" w:cs="HiraKakuPro-W3"/>
          <w:noProof/>
          <w:color w:val="202020"/>
          <w:sz w:val="20"/>
          <w:szCs w:val="20"/>
        </w:rPr>
        <w:drawing>
          <wp:inline distT="114300" distB="114300" distL="114300" distR="114300" wp14:anchorId="17660509" wp14:editId="3FDBDC52">
            <wp:extent cx="1440000" cy="3114000"/>
            <wp:effectExtent l="0" t="0" r="0" b="0"/>
            <wp:docPr id="8" name="image1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.png"/>
                    <pic:cNvPicPr preferRelativeResize="0"/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3114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Pr="00DD2B3B">
        <w:rPr>
          <w:rFonts w:ascii="メイリオ" w:eastAsia="メイリオ" w:hAnsi="メイリオ" w:cs="HiraKakuPro-W3"/>
          <w:color w:val="202020"/>
          <w:sz w:val="20"/>
          <w:szCs w:val="20"/>
        </w:rPr>
        <w:t xml:space="preserve">　</w:t>
      </w:r>
      <w:r w:rsidRPr="00DD2B3B">
        <w:rPr>
          <w:rFonts w:ascii="メイリオ" w:eastAsia="メイリオ" w:hAnsi="メイリオ" w:cs="HiraKakuPro-W3"/>
          <w:noProof/>
          <w:color w:val="202020"/>
          <w:sz w:val="20"/>
          <w:szCs w:val="20"/>
        </w:rPr>
        <w:drawing>
          <wp:inline distT="114300" distB="114300" distL="114300" distR="114300" wp14:anchorId="70A01C83" wp14:editId="4972CEEA">
            <wp:extent cx="1440225" cy="3114000"/>
            <wp:effectExtent l="0" t="0" r="0" b="0"/>
            <wp:docPr id="20" name="image1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.png"/>
                    <pic:cNvPicPr preferRelativeResize="0"/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440225" cy="3114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54F8391" w14:textId="77777777" w:rsidR="00632BEB" w:rsidRPr="00DD2B3B" w:rsidRDefault="00632BEB">
      <w:pPr>
        <w:pBdr>
          <w:top w:val="nil"/>
          <w:left w:val="nil"/>
          <w:bottom w:val="nil"/>
          <w:right w:val="nil"/>
          <w:between w:val="nil"/>
        </w:pBdr>
        <w:jc w:val="left"/>
        <w:rPr>
          <w:rFonts w:ascii="メイリオ" w:eastAsia="メイリオ" w:hAnsi="メイリオ" w:cs="HiraKakuPro-W3"/>
          <w:b/>
          <w:color w:val="202020"/>
          <w:sz w:val="20"/>
          <w:szCs w:val="20"/>
        </w:rPr>
      </w:pPr>
    </w:p>
    <w:p w14:paraId="2676FFAF" w14:textId="77777777" w:rsidR="00632BEB" w:rsidRPr="00DD2B3B" w:rsidRDefault="00F017E7">
      <w:pPr>
        <w:pBdr>
          <w:top w:val="nil"/>
          <w:left w:val="nil"/>
          <w:bottom w:val="nil"/>
          <w:right w:val="nil"/>
          <w:between w:val="nil"/>
        </w:pBdr>
        <w:jc w:val="left"/>
        <w:rPr>
          <w:rFonts w:ascii="メイリオ" w:eastAsia="メイリオ" w:hAnsi="メイリオ" w:cs="HiraKakuPro-W3"/>
          <w:b/>
          <w:color w:val="012E6D"/>
          <w:sz w:val="20"/>
          <w:szCs w:val="20"/>
        </w:rPr>
      </w:pPr>
      <w:r w:rsidRPr="00DD2B3B">
        <w:rPr>
          <w:rFonts w:ascii="メイリオ" w:eastAsia="メイリオ" w:hAnsi="メイリオ"/>
          <w:sz w:val="20"/>
          <w:szCs w:val="20"/>
        </w:rPr>
        <w:br w:type="page"/>
      </w:r>
    </w:p>
    <w:p w14:paraId="3E3BA448" w14:textId="77777777" w:rsidR="00632BEB" w:rsidRPr="00505C22" w:rsidRDefault="00F017E7">
      <w:pPr>
        <w:pBdr>
          <w:top w:val="nil"/>
          <w:left w:val="nil"/>
          <w:bottom w:val="nil"/>
          <w:right w:val="nil"/>
          <w:between w:val="nil"/>
        </w:pBdr>
        <w:jc w:val="left"/>
        <w:rPr>
          <w:rFonts w:ascii="メイリオ" w:eastAsia="メイリオ" w:hAnsi="メイリオ" w:cs="HiraKakuPro-W3"/>
          <w:b/>
          <w:color w:val="012E6D"/>
          <w:sz w:val="24"/>
          <w:szCs w:val="24"/>
        </w:rPr>
      </w:pPr>
      <w:r w:rsidRPr="00505C22">
        <w:rPr>
          <w:rFonts w:ascii="メイリオ" w:eastAsia="メイリオ" w:hAnsi="メイリオ" w:cs="HiraKakuPro-W3"/>
          <w:b/>
          <w:color w:val="012E6D"/>
          <w:sz w:val="24"/>
          <w:szCs w:val="24"/>
        </w:rPr>
        <w:lastRenderedPageBreak/>
        <w:t>Salesforce アプリでの操作</w:t>
      </w:r>
    </w:p>
    <w:p w14:paraId="111A317B" w14:textId="77777777" w:rsidR="00632BEB" w:rsidRPr="00DD2B3B" w:rsidRDefault="00F017E7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jc w:val="left"/>
        <w:rPr>
          <w:rFonts w:ascii="メイリオ" w:eastAsia="メイリオ" w:hAnsi="メイリオ" w:cs="HiraKakuProN-W3"/>
          <w:b/>
          <w:color w:val="202020"/>
          <w:sz w:val="20"/>
          <w:szCs w:val="20"/>
        </w:rPr>
      </w:pPr>
      <w:r w:rsidRPr="00DD2B3B">
        <w:rPr>
          <w:rFonts w:ascii="メイリオ" w:eastAsia="メイリオ" w:hAnsi="メイリオ" w:cs="HiraKakuPro-W3"/>
          <w:b/>
          <w:color w:val="202020"/>
          <w:sz w:val="20"/>
          <w:szCs w:val="20"/>
        </w:rPr>
        <w:t>Salesforce で Scan to Salesforce を開く</w:t>
      </w:r>
      <w:r w:rsidRPr="00DD2B3B">
        <w:rPr>
          <w:rFonts w:ascii="メイリオ" w:eastAsia="メイリオ" w:hAnsi="メイリオ" w:cs="HiraKakuPro-W3"/>
          <w:b/>
          <w:color w:val="202020"/>
          <w:sz w:val="20"/>
          <w:szCs w:val="20"/>
        </w:rPr>
        <w:br/>
      </w:r>
      <w:r w:rsidRPr="00DD2B3B">
        <w:rPr>
          <w:rFonts w:ascii="メイリオ" w:eastAsia="メイリオ" w:hAnsi="メイリオ" w:cs="HiraKakuPro-W3"/>
          <w:color w:val="202020"/>
          <w:sz w:val="20"/>
          <w:szCs w:val="20"/>
        </w:rPr>
        <w:t>Salesforce ダッシュボード左上、ドットのアイコンからアプリケーションランチャーを起動し、</w:t>
      </w:r>
      <w:r w:rsidRPr="00DD2B3B">
        <w:rPr>
          <w:rFonts w:ascii="メイリオ" w:eastAsia="メイリオ" w:hAnsi="メイリオ" w:cs="HiraKakuPro-W3"/>
          <w:color w:val="202020"/>
          <w:sz w:val="20"/>
          <w:szCs w:val="20"/>
        </w:rPr>
        <w:br/>
        <w:t>［ScanToSalesforce］をクリックします。</w:t>
      </w:r>
    </w:p>
    <w:p w14:paraId="34E8EE90" w14:textId="77777777" w:rsidR="00632BEB" w:rsidRPr="00DD2B3B" w:rsidRDefault="00F017E7">
      <w:pPr>
        <w:pBdr>
          <w:top w:val="nil"/>
          <w:left w:val="nil"/>
          <w:bottom w:val="nil"/>
          <w:right w:val="nil"/>
          <w:between w:val="nil"/>
        </w:pBdr>
        <w:ind w:left="720"/>
        <w:jc w:val="left"/>
        <w:rPr>
          <w:rFonts w:ascii="メイリオ" w:eastAsia="メイリオ" w:hAnsi="メイリオ" w:cs="HiraKakuPro-W3"/>
          <w:b/>
          <w:color w:val="202020"/>
          <w:sz w:val="20"/>
          <w:szCs w:val="20"/>
        </w:rPr>
      </w:pPr>
      <w:r w:rsidRPr="00DD2B3B">
        <w:rPr>
          <w:rFonts w:ascii="メイリオ" w:eastAsia="メイリオ" w:hAnsi="メイリオ" w:cs="HiraKakuPro-W3"/>
          <w:b/>
          <w:noProof/>
          <w:color w:val="202020"/>
          <w:sz w:val="20"/>
          <w:szCs w:val="20"/>
        </w:rPr>
        <w:drawing>
          <wp:inline distT="114300" distB="114300" distL="114300" distR="114300" wp14:anchorId="5478D4A1" wp14:editId="3A81F45D">
            <wp:extent cx="5400000" cy="2964636"/>
            <wp:effectExtent l="0" t="0" r="0" b="0"/>
            <wp:docPr id="6" name="image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png"/>
                    <pic:cNvPicPr preferRelativeResize="0"/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400000" cy="296463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714CA99" w14:textId="77777777" w:rsidR="00632BEB" w:rsidRPr="00DD2B3B" w:rsidRDefault="00632BEB">
      <w:pPr>
        <w:pBdr>
          <w:top w:val="nil"/>
          <w:left w:val="nil"/>
          <w:bottom w:val="nil"/>
          <w:right w:val="nil"/>
          <w:between w:val="nil"/>
        </w:pBdr>
        <w:jc w:val="left"/>
        <w:rPr>
          <w:rFonts w:ascii="メイリオ" w:eastAsia="メイリオ" w:hAnsi="メイリオ" w:cs="HiraKakuPro-W3"/>
          <w:b/>
          <w:color w:val="202020"/>
          <w:sz w:val="20"/>
          <w:szCs w:val="20"/>
        </w:rPr>
      </w:pPr>
    </w:p>
    <w:p w14:paraId="23AD49F1" w14:textId="77777777" w:rsidR="00632BEB" w:rsidRPr="00DD2B3B" w:rsidRDefault="00F017E7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jc w:val="left"/>
        <w:rPr>
          <w:rFonts w:ascii="メイリオ" w:eastAsia="メイリオ" w:hAnsi="メイリオ" w:cs="HiraKakuProN-W3"/>
          <w:b/>
          <w:color w:val="202020"/>
          <w:sz w:val="20"/>
          <w:szCs w:val="20"/>
        </w:rPr>
      </w:pPr>
      <w:r w:rsidRPr="00DD2B3B">
        <w:rPr>
          <w:rFonts w:ascii="メイリオ" w:eastAsia="メイリオ" w:hAnsi="メイリオ" w:cs="HiraKakuPro-W3"/>
          <w:b/>
          <w:color w:val="202020"/>
          <w:sz w:val="20"/>
          <w:szCs w:val="20"/>
        </w:rPr>
        <w:t>名刺データを Salesforce で確認する</w:t>
      </w:r>
      <w:r w:rsidRPr="00DD2B3B">
        <w:rPr>
          <w:rFonts w:ascii="メイリオ" w:eastAsia="メイリオ" w:hAnsi="メイリオ" w:cs="HiraKakuPro-W3"/>
          <w:color w:val="202020"/>
          <w:sz w:val="20"/>
          <w:szCs w:val="20"/>
        </w:rPr>
        <w:br/>
        <w:t>Scan to Salesforce のタブでアップロードした名刺データを確認・編集することができます。</w:t>
      </w:r>
    </w:p>
    <w:p w14:paraId="49FA6DC7" w14:textId="77777777" w:rsidR="00632BEB" w:rsidRPr="00DD2B3B" w:rsidRDefault="00F017E7">
      <w:pPr>
        <w:pBdr>
          <w:top w:val="nil"/>
          <w:left w:val="nil"/>
          <w:bottom w:val="nil"/>
          <w:right w:val="nil"/>
          <w:between w:val="nil"/>
        </w:pBdr>
        <w:ind w:left="720"/>
        <w:jc w:val="left"/>
        <w:rPr>
          <w:rFonts w:ascii="メイリオ" w:eastAsia="メイリオ" w:hAnsi="メイリオ" w:cs="HiraKakuPro-W3"/>
          <w:color w:val="202020"/>
          <w:sz w:val="20"/>
          <w:szCs w:val="20"/>
        </w:rPr>
      </w:pPr>
      <w:r w:rsidRPr="00DD2B3B">
        <w:rPr>
          <w:rFonts w:ascii="メイリオ" w:eastAsia="メイリオ" w:hAnsi="メイリオ" w:cs="HiraKakuPro-W3"/>
          <w:color w:val="202020"/>
          <w:sz w:val="20"/>
          <w:szCs w:val="20"/>
        </w:rPr>
        <w:t>・アップロード日時に基づいて昇順/降順に並び替えることができます。</w:t>
      </w:r>
    </w:p>
    <w:p w14:paraId="3715FFFD" w14:textId="32D49142" w:rsidR="005D02CD" w:rsidRPr="00DD2B3B" w:rsidRDefault="00F017E7" w:rsidP="005D02CD">
      <w:pPr>
        <w:pBdr>
          <w:top w:val="nil"/>
          <w:left w:val="nil"/>
          <w:bottom w:val="nil"/>
          <w:right w:val="nil"/>
          <w:between w:val="nil"/>
        </w:pBdr>
        <w:ind w:left="720"/>
        <w:jc w:val="left"/>
        <w:rPr>
          <w:rFonts w:ascii="メイリオ" w:eastAsia="メイリオ" w:hAnsi="メイリオ" w:cs="HiraKakuPro-W3"/>
          <w:color w:val="202020"/>
          <w:sz w:val="20"/>
          <w:szCs w:val="20"/>
          <w:lang w:val="en-US"/>
        </w:rPr>
      </w:pPr>
      <w:r w:rsidRPr="00DD2B3B">
        <w:rPr>
          <w:rFonts w:ascii="メイリオ" w:eastAsia="メイリオ" w:hAnsi="メイリオ" w:cs="HiraKakuPro-W3"/>
          <w:color w:val="202020"/>
          <w:sz w:val="20"/>
          <w:szCs w:val="20"/>
        </w:rPr>
        <w:t>・［全ユーザの名刺］をクリックすることで他のユーザの名刺データを表示できます。</w:t>
      </w:r>
    </w:p>
    <w:p w14:paraId="1C4F62B6" w14:textId="1D236276" w:rsidR="00632BEB" w:rsidRPr="00DD2B3B" w:rsidRDefault="005D02CD">
      <w:pPr>
        <w:pBdr>
          <w:top w:val="nil"/>
          <w:left w:val="nil"/>
          <w:bottom w:val="nil"/>
          <w:right w:val="nil"/>
          <w:between w:val="nil"/>
        </w:pBdr>
        <w:ind w:left="720"/>
        <w:jc w:val="left"/>
        <w:rPr>
          <w:rFonts w:ascii="メイリオ" w:eastAsia="メイリオ" w:hAnsi="メイリオ" w:cs="HiraKakuPro-W3"/>
          <w:color w:val="202020"/>
          <w:sz w:val="20"/>
          <w:szCs w:val="20"/>
        </w:rPr>
      </w:pPr>
      <w:r w:rsidRPr="00DD2B3B">
        <w:rPr>
          <w:rFonts w:ascii="メイリオ" w:eastAsia="メイリオ" w:hAnsi="メイリオ" w:cs="HiraKakuPro-W3"/>
          <w:noProof/>
          <w:color w:val="202020"/>
          <w:sz w:val="20"/>
          <w:szCs w:val="20"/>
        </w:rPr>
        <w:drawing>
          <wp:inline distT="0" distB="0" distL="0" distR="0" wp14:anchorId="71851105" wp14:editId="67A8E659">
            <wp:extent cx="5403432" cy="2389505"/>
            <wp:effectExtent l="0" t="0" r="0" b="0"/>
            <wp:docPr id="25" name="図 25" descr="グラフィカル ユーザー インターフェイス, アプリケーション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図 25" descr="グラフィカル ユーザー インターフェイス, アプリケーション&#10;&#10;自動的に生成された説明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456278" cy="2412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8AB204" w14:textId="77777777" w:rsidR="00632BEB" w:rsidRPr="00DD2B3B" w:rsidRDefault="00632BEB">
      <w:pPr>
        <w:pBdr>
          <w:top w:val="nil"/>
          <w:left w:val="nil"/>
          <w:bottom w:val="nil"/>
          <w:right w:val="nil"/>
          <w:between w:val="nil"/>
        </w:pBdr>
        <w:jc w:val="left"/>
        <w:rPr>
          <w:rFonts w:ascii="メイリオ" w:eastAsia="メイリオ" w:hAnsi="メイリオ" w:cs="HiraKakuPro-W3"/>
          <w:b/>
          <w:color w:val="202020"/>
          <w:sz w:val="20"/>
          <w:szCs w:val="20"/>
        </w:rPr>
      </w:pPr>
    </w:p>
    <w:p w14:paraId="5FDC0B62" w14:textId="77777777" w:rsidR="00632BEB" w:rsidRPr="00DD2B3B" w:rsidRDefault="00F017E7">
      <w:pPr>
        <w:pBdr>
          <w:top w:val="nil"/>
          <w:left w:val="nil"/>
          <w:bottom w:val="nil"/>
          <w:right w:val="nil"/>
          <w:between w:val="nil"/>
        </w:pBdr>
        <w:ind w:left="720"/>
        <w:jc w:val="left"/>
        <w:rPr>
          <w:rFonts w:ascii="メイリオ" w:eastAsia="メイリオ" w:hAnsi="メイリオ" w:cs="HiraKakuPro-W3"/>
          <w:b/>
          <w:color w:val="202020"/>
          <w:sz w:val="20"/>
          <w:szCs w:val="20"/>
          <w:lang w:val="en-US"/>
        </w:rPr>
      </w:pPr>
      <w:r w:rsidRPr="00DD2B3B">
        <w:rPr>
          <w:rFonts w:ascii="メイリオ" w:eastAsia="メイリオ" w:hAnsi="メイリオ"/>
          <w:sz w:val="20"/>
          <w:szCs w:val="20"/>
        </w:rPr>
        <w:br w:type="page"/>
      </w:r>
    </w:p>
    <w:p w14:paraId="17AD96D4" w14:textId="77777777" w:rsidR="00632BEB" w:rsidRPr="00DD2B3B" w:rsidRDefault="00F017E7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jc w:val="left"/>
        <w:rPr>
          <w:rFonts w:ascii="メイリオ" w:eastAsia="メイリオ" w:hAnsi="メイリオ" w:cs="HiraKakuPro-W3"/>
          <w:color w:val="202020"/>
          <w:sz w:val="20"/>
          <w:szCs w:val="20"/>
        </w:rPr>
      </w:pPr>
      <w:r w:rsidRPr="00DD2B3B">
        <w:rPr>
          <w:rFonts w:ascii="メイリオ" w:eastAsia="メイリオ" w:hAnsi="メイリオ" w:cs="HiraKakuPro-W3"/>
          <w:b/>
          <w:color w:val="202020"/>
          <w:sz w:val="20"/>
          <w:szCs w:val="20"/>
        </w:rPr>
        <w:lastRenderedPageBreak/>
        <w:t>名刺データを転送する</w:t>
      </w:r>
    </w:p>
    <w:p w14:paraId="776C684A" w14:textId="20C9180C" w:rsidR="005D02CD" w:rsidRPr="00DD2B3B" w:rsidRDefault="005D02CD" w:rsidP="005D02CD">
      <w:pPr>
        <w:ind w:left="360"/>
        <w:rPr>
          <w:rFonts w:ascii="メイリオ" w:eastAsia="メイリオ" w:hAnsi="メイリオ" w:cs="ＭＳ Ｐゴシック"/>
          <w:sz w:val="20"/>
          <w:szCs w:val="20"/>
          <w:lang w:val="en-US"/>
        </w:rPr>
      </w:pPr>
      <w:r w:rsidRPr="00DD2B3B">
        <w:rPr>
          <w:rFonts w:ascii="メイリオ" w:eastAsia="メイリオ" w:hAnsi="メイリオ" w:cs="Arial"/>
          <w:color w:val="000000"/>
          <w:sz w:val="20"/>
          <w:szCs w:val="20"/>
          <w:lang w:val="en-US"/>
        </w:rPr>
        <w:t>［リードに転送］をクリックして名刺を転送します。</w:t>
      </w:r>
      <w:r w:rsidRPr="00DD2B3B">
        <w:rPr>
          <w:rFonts w:ascii="メイリオ" w:eastAsia="メイリオ" w:hAnsi="メイリオ" w:cs="Arial"/>
          <w:color w:val="000000"/>
          <w:sz w:val="20"/>
          <w:szCs w:val="20"/>
          <w:shd w:val="clear" w:color="auto" w:fill="FFFFFF"/>
          <w:lang w:val="en-US"/>
        </w:rPr>
        <w:t>管理者が許可している場合、［取引先責任者］</w:t>
      </w:r>
      <w:r w:rsidRPr="00DD2B3B">
        <w:rPr>
          <w:rFonts w:ascii="メイリオ" w:eastAsia="メイリオ" w:hAnsi="メイリオ" w:cs="Arial"/>
          <w:color w:val="000000"/>
          <w:sz w:val="20"/>
          <w:szCs w:val="20"/>
          <w:lang w:val="en-US"/>
        </w:rPr>
        <w:t>を選択することで転送先を取引先責任者に変更できます。名刺データの社名と完全に一致する既存取引先があった場合、取引先責任者は自動的にその取引先と</w:t>
      </w:r>
      <w:r w:rsidRPr="00DD2B3B">
        <w:rPr>
          <w:rFonts w:ascii="メイリオ" w:eastAsia="メイリオ" w:hAnsi="メイリオ" w:cs="Arial"/>
          <w:color w:val="3C4043"/>
          <w:sz w:val="20"/>
          <w:szCs w:val="20"/>
          <w:shd w:val="clear" w:color="auto" w:fill="FFFFFF"/>
          <w:lang w:val="en-US"/>
        </w:rPr>
        <w:t>紐付きます</w:t>
      </w:r>
      <w:r w:rsidRPr="00DD2B3B">
        <w:rPr>
          <w:rFonts w:ascii="メイリオ" w:eastAsia="メイリオ" w:hAnsi="メイリオ" w:cs="Arial"/>
          <w:color w:val="000000"/>
          <w:sz w:val="20"/>
          <w:szCs w:val="20"/>
          <w:lang w:val="en-US"/>
        </w:rPr>
        <w:t>。</w:t>
      </w:r>
    </w:p>
    <w:p w14:paraId="79800FE4" w14:textId="14E9DCB1" w:rsidR="00632BEB" w:rsidRPr="00DD2B3B" w:rsidRDefault="005D02CD" w:rsidP="005D02CD">
      <w:pPr>
        <w:ind w:left="360"/>
        <w:rPr>
          <w:rFonts w:ascii="メイリオ" w:eastAsia="メイリオ" w:hAnsi="メイリオ" w:cs="ＭＳ Ｐゴシック"/>
          <w:sz w:val="20"/>
          <w:szCs w:val="20"/>
          <w:lang w:val="en-US"/>
        </w:rPr>
      </w:pPr>
      <w:r w:rsidRPr="00DD2B3B">
        <w:rPr>
          <w:rFonts w:ascii="メイリオ" w:eastAsia="メイリオ" w:hAnsi="メイリオ" w:cs="Arial"/>
          <w:color w:val="000000"/>
          <w:sz w:val="20"/>
          <w:szCs w:val="20"/>
          <w:lang w:val="en-US"/>
        </w:rPr>
        <w:t>一致する既存取引先がない、あるいは複数検出された場合は、新規作成もしくは既存取引先との紐付けを選択できます。</w:t>
      </w:r>
    </w:p>
    <w:p w14:paraId="40EE859B" w14:textId="67E9262F" w:rsidR="00632BEB" w:rsidRPr="00DD2B3B" w:rsidRDefault="005D02CD">
      <w:pPr>
        <w:ind w:left="720"/>
        <w:jc w:val="left"/>
        <w:rPr>
          <w:rFonts w:ascii="メイリオ" w:eastAsia="メイリオ" w:hAnsi="メイリオ" w:cs="HiraKakuPro-W3"/>
          <w:color w:val="202020"/>
          <w:sz w:val="20"/>
          <w:szCs w:val="20"/>
        </w:rPr>
      </w:pPr>
      <w:r w:rsidRPr="00DD2B3B">
        <w:rPr>
          <w:rFonts w:ascii="メイリオ" w:eastAsia="メイリオ" w:hAnsi="メイリオ" w:cs="HiraKakuPro-W3"/>
          <w:noProof/>
          <w:color w:val="202020"/>
          <w:sz w:val="20"/>
          <w:szCs w:val="20"/>
        </w:rPr>
        <w:drawing>
          <wp:inline distT="0" distB="0" distL="0" distR="0" wp14:anchorId="766AC6B1" wp14:editId="22C351B1">
            <wp:extent cx="5400675" cy="2370358"/>
            <wp:effectExtent l="0" t="0" r="0" b="5080"/>
            <wp:docPr id="26" name="図 26" descr="グラフィカル ユーザー インターフェイス, アプリケーション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図 26" descr="グラフィカル ユーザー インターフェイス, アプリケーション&#10;&#10;自動的に生成された説明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446493" cy="23904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8854D1" w14:textId="77777777" w:rsidR="00632BEB" w:rsidRPr="00DD2B3B" w:rsidRDefault="00632BEB">
      <w:pPr>
        <w:pBdr>
          <w:top w:val="nil"/>
          <w:left w:val="nil"/>
          <w:bottom w:val="nil"/>
          <w:right w:val="nil"/>
          <w:between w:val="nil"/>
        </w:pBdr>
        <w:jc w:val="left"/>
        <w:rPr>
          <w:rFonts w:ascii="メイリオ" w:eastAsia="メイリオ" w:hAnsi="メイリオ" w:cs="HiraKakuPro-W3"/>
          <w:b/>
          <w:color w:val="202020"/>
          <w:sz w:val="20"/>
          <w:szCs w:val="20"/>
        </w:rPr>
      </w:pPr>
    </w:p>
    <w:p w14:paraId="1E2A90AC" w14:textId="01A6A3DB" w:rsidR="00632BEB" w:rsidRPr="00DD2B3B" w:rsidRDefault="00F017E7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jc w:val="left"/>
        <w:rPr>
          <w:rFonts w:ascii="メイリオ" w:eastAsia="メイリオ" w:hAnsi="メイリオ" w:cs="HiraKakuProN-W3"/>
          <w:b/>
          <w:color w:val="202020"/>
          <w:sz w:val="20"/>
          <w:szCs w:val="20"/>
        </w:rPr>
      </w:pPr>
      <w:r w:rsidRPr="00DD2B3B">
        <w:rPr>
          <w:rFonts w:ascii="メイリオ" w:eastAsia="メイリオ" w:hAnsi="メイリオ" w:cs="HiraKakuPro-W3"/>
          <w:b/>
          <w:color w:val="202020"/>
          <w:sz w:val="20"/>
          <w:szCs w:val="20"/>
        </w:rPr>
        <w:t>転送した名刺データを確認する</w:t>
      </w:r>
      <w:r w:rsidRPr="00DD2B3B">
        <w:rPr>
          <w:rFonts w:ascii="メイリオ" w:eastAsia="メイリオ" w:hAnsi="メイリオ" w:cs="HiraKakuPro-W3"/>
          <w:b/>
          <w:color w:val="202020"/>
          <w:sz w:val="20"/>
          <w:szCs w:val="20"/>
        </w:rPr>
        <w:br/>
      </w:r>
      <w:r w:rsidRPr="00DD2B3B">
        <w:rPr>
          <w:rFonts w:ascii="メイリオ" w:eastAsia="メイリオ" w:hAnsi="メイリオ" w:cs="HiraKakuPro-W3"/>
          <w:color w:val="202020"/>
          <w:sz w:val="20"/>
          <w:szCs w:val="20"/>
        </w:rPr>
        <w:t>Salesforce アプリケーションランチャーから［リード］を開き、転送した名刺を確認します。</w:t>
      </w:r>
    </w:p>
    <w:p w14:paraId="61FCD98B" w14:textId="1AAA2B96" w:rsidR="00632BEB" w:rsidRPr="00DD2B3B" w:rsidRDefault="005D02CD">
      <w:pPr>
        <w:pBdr>
          <w:top w:val="nil"/>
          <w:left w:val="nil"/>
          <w:bottom w:val="nil"/>
          <w:right w:val="nil"/>
          <w:between w:val="nil"/>
        </w:pBdr>
        <w:ind w:left="720"/>
        <w:jc w:val="left"/>
        <w:rPr>
          <w:rFonts w:ascii="メイリオ" w:eastAsia="メイリオ" w:hAnsi="メイリオ" w:cs="HiraKakuPro-W3"/>
          <w:b/>
          <w:color w:val="202020"/>
          <w:sz w:val="20"/>
          <w:szCs w:val="20"/>
        </w:rPr>
      </w:pPr>
      <w:r w:rsidRPr="00DD2B3B">
        <w:rPr>
          <w:rFonts w:ascii="メイリオ" w:eastAsia="メイリオ" w:hAnsi="メイリオ" w:cs="HiraKakuPro-W3"/>
          <w:b/>
          <w:noProof/>
          <w:color w:val="202020"/>
          <w:sz w:val="20"/>
          <w:szCs w:val="20"/>
        </w:rPr>
        <w:drawing>
          <wp:inline distT="0" distB="0" distL="0" distR="0" wp14:anchorId="0D56D417" wp14:editId="59596F05">
            <wp:extent cx="5412244" cy="3172114"/>
            <wp:effectExtent l="0" t="0" r="0" b="3175"/>
            <wp:docPr id="28" name="図 28" descr="グラフィカル ユーザー インターフェイス, アプリケーション, Web サイト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図 28" descr="グラフィカル ユーザー インターフェイス, アプリケーション, Web サイト&#10;&#10;自動的に生成された説明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431277" cy="31832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329924" w14:textId="77777777" w:rsidR="00632BEB" w:rsidRPr="00DD2B3B" w:rsidRDefault="00F017E7">
      <w:pPr>
        <w:pBdr>
          <w:top w:val="nil"/>
          <w:left w:val="nil"/>
          <w:bottom w:val="nil"/>
          <w:right w:val="nil"/>
          <w:between w:val="nil"/>
        </w:pBdr>
        <w:ind w:left="720"/>
        <w:jc w:val="left"/>
        <w:rPr>
          <w:rFonts w:ascii="メイリオ" w:eastAsia="メイリオ" w:hAnsi="メイリオ" w:cs="HiraKakuPro-W3"/>
          <w:b/>
          <w:color w:val="202020"/>
          <w:sz w:val="20"/>
          <w:szCs w:val="20"/>
        </w:rPr>
      </w:pPr>
      <w:r w:rsidRPr="00DD2B3B">
        <w:rPr>
          <w:rFonts w:ascii="メイリオ" w:eastAsia="メイリオ" w:hAnsi="メイリオ"/>
          <w:sz w:val="20"/>
          <w:szCs w:val="20"/>
        </w:rPr>
        <w:br w:type="page"/>
      </w:r>
    </w:p>
    <w:p w14:paraId="7C29C647" w14:textId="77777777" w:rsidR="00632BEB" w:rsidRPr="00DD2B3B" w:rsidRDefault="00F017E7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jc w:val="left"/>
        <w:rPr>
          <w:rFonts w:ascii="メイリオ" w:eastAsia="メイリオ" w:hAnsi="メイリオ" w:cs="HiraKakuPro-W3"/>
          <w:b/>
          <w:color w:val="202020"/>
          <w:sz w:val="20"/>
          <w:szCs w:val="20"/>
        </w:rPr>
      </w:pPr>
      <w:r w:rsidRPr="00DD2B3B">
        <w:rPr>
          <w:rFonts w:ascii="メイリオ" w:eastAsia="メイリオ" w:hAnsi="メイリオ" w:cs="HiraKakuPro-W3"/>
          <w:b/>
          <w:color w:val="202020"/>
          <w:sz w:val="20"/>
          <w:szCs w:val="20"/>
        </w:rPr>
        <w:lastRenderedPageBreak/>
        <w:t>リード・取引先責任者への名刺転送枚数確認</w:t>
      </w:r>
    </w:p>
    <w:p w14:paraId="0F8DBD8E" w14:textId="18182233" w:rsidR="005D02CD" w:rsidRPr="005D02CD" w:rsidRDefault="005D02CD" w:rsidP="005D02CD">
      <w:pPr>
        <w:pStyle w:val="Web"/>
        <w:spacing w:before="0" w:beforeAutospacing="0" w:after="0" w:afterAutospacing="0"/>
        <w:ind w:left="360"/>
        <w:rPr>
          <w:rFonts w:ascii="メイリオ" w:eastAsia="メイリオ" w:hAnsi="メイリオ"/>
          <w:sz w:val="20"/>
          <w:szCs w:val="20"/>
        </w:rPr>
      </w:pPr>
      <w:r w:rsidRPr="00DD2B3B">
        <w:rPr>
          <w:rFonts w:ascii="メイリオ" w:eastAsia="メイリオ" w:hAnsi="メイリオ" w:cs="Arial"/>
          <w:color w:val="000000"/>
          <w:sz w:val="20"/>
          <w:szCs w:val="20"/>
          <w:shd w:val="clear" w:color="auto" w:fill="FFFFFF"/>
        </w:rPr>
        <w:t>名刺の転送完了確認後、名刺データ転送枚数を確認します。Salesforceアプリ右上、［レポート表示］をクリックし、遷移先にて毎月のリードまたは取引先責任者の作成数を確認します。</w:t>
      </w:r>
    </w:p>
    <w:p w14:paraId="69A88794" w14:textId="3B08BC78" w:rsidR="00632BEB" w:rsidRPr="00DD2B3B" w:rsidRDefault="005D02CD" w:rsidP="005D02CD">
      <w:pPr>
        <w:widowControl/>
        <w:ind w:firstLine="360"/>
        <w:jc w:val="left"/>
        <w:rPr>
          <w:rFonts w:ascii="メイリオ" w:eastAsia="メイリオ" w:hAnsi="メイリオ" w:cs="ＭＳ Ｐゴシック"/>
          <w:sz w:val="20"/>
          <w:szCs w:val="20"/>
          <w:lang w:val="en-US"/>
        </w:rPr>
      </w:pPr>
      <w:r w:rsidRPr="005D02CD">
        <w:rPr>
          <w:rFonts w:ascii="メイリオ" w:eastAsia="メイリオ" w:hAnsi="メイリオ" w:cs="ＭＳ ゴシック" w:hint="eastAsia"/>
          <w:color w:val="000000"/>
          <w:sz w:val="20"/>
          <w:szCs w:val="20"/>
          <w:shd w:val="clear" w:color="auto" w:fill="FFFFFF"/>
          <w:lang w:val="en-US"/>
        </w:rPr>
        <w:t>※</w:t>
      </w:r>
      <w:r w:rsidRPr="005D02CD">
        <w:rPr>
          <w:rFonts w:ascii="メイリオ" w:eastAsia="メイリオ" w:hAnsi="メイリオ" w:cs="Arial"/>
          <w:color w:val="000000"/>
          <w:sz w:val="20"/>
          <w:szCs w:val="20"/>
          <w:shd w:val="clear" w:color="auto" w:fill="FFFFFF"/>
          <w:lang w:val="en-US"/>
        </w:rPr>
        <w:t>管理者が許可していない場合、レポート表示ボタンは非表示になります。</w:t>
      </w:r>
    </w:p>
    <w:p w14:paraId="0166274A" w14:textId="7B6FB0EE" w:rsidR="00632BEB" w:rsidRPr="00DD2B3B" w:rsidRDefault="005D02CD">
      <w:pPr>
        <w:pBdr>
          <w:top w:val="nil"/>
          <w:left w:val="nil"/>
          <w:bottom w:val="nil"/>
          <w:right w:val="nil"/>
          <w:between w:val="nil"/>
        </w:pBdr>
        <w:ind w:left="720"/>
        <w:jc w:val="left"/>
        <w:rPr>
          <w:rFonts w:ascii="メイリオ" w:eastAsia="メイリオ" w:hAnsi="メイリオ" w:cs="HiraKakuPro-W3"/>
          <w:color w:val="202020"/>
          <w:sz w:val="20"/>
          <w:szCs w:val="20"/>
        </w:rPr>
      </w:pPr>
      <w:r w:rsidRPr="00DD2B3B">
        <w:rPr>
          <w:rFonts w:ascii="メイリオ" w:eastAsia="メイリオ" w:hAnsi="メイリオ" w:cs="HiraKakuPro-W3"/>
          <w:noProof/>
          <w:color w:val="202020"/>
          <w:sz w:val="20"/>
          <w:szCs w:val="20"/>
        </w:rPr>
        <w:drawing>
          <wp:inline distT="0" distB="0" distL="0" distR="0" wp14:anchorId="06E3883C" wp14:editId="458EE36B">
            <wp:extent cx="5434524" cy="2396490"/>
            <wp:effectExtent l="0" t="0" r="1270" b="3810"/>
            <wp:docPr id="29" name="図 29" descr="グラフィカル ユーザー インターフェイス, アプリケーション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図 29" descr="グラフィカル ユーザー インターフェイス, アプリケーション&#10;&#10;自動的に生成された説明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460161" cy="2407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FDF249" w14:textId="77777777" w:rsidR="00632BEB" w:rsidRPr="00DD2B3B" w:rsidRDefault="00F017E7">
      <w:pPr>
        <w:pBdr>
          <w:top w:val="nil"/>
          <w:left w:val="nil"/>
          <w:bottom w:val="nil"/>
          <w:right w:val="nil"/>
          <w:between w:val="nil"/>
        </w:pBdr>
        <w:ind w:left="720"/>
        <w:jc w:val="left"/>
        <w:rPr>
          <w:rFonts w:ascii="メイリオ" w:eastAsia="メイリオ" w:hAnsi="メイリオ" w:cs="HiraKakuPro-W3"/>
          <w:color w:val="202020"/>
          <w:sz w:val="20"/>
          <w:szCs w:val="20"/>
        </w:rPr>
      </w:pPr>
      <w:r w:rsidRPr="00DD2B3B">
        <w:rPr>
          <w:rFonts w:ascii="メイリオ" w:eastAsia="メイリオ" w:hAnsi="メイリオ" w:cs="HiraKakuPro-W3"/>
          <w:noProof/>
          <w:color w:val="202020"/>
          <w:sz w:val="20"/>
          <w:szCs w:val="20"/>
        </w:rPr>
        <w:drawing>
          <wp:inline distT="114300" distB="114300" distL="114300" distR="114300" wp14:anchorId="2E042877" wp14:editId="70911978">
            <wp:extent cx="5400000" cy="3348000"/>
            <wp:effectExtent l="0" t="0" r="0" b="0"/>
            <wp:docPr id="10" name="image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 preferRelativeResize="0"/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400000" cy="3348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744C166" w14:textId="77777777" w:rsidR="00632BEB" w:rsidRPr="00DD2B3B" w:rsidRDefault="00632BEB">
      <w:pPr>
        <w:pBdr>
          <w:top w:val="nil"/>
          <w:left w:val="nil"/>
          <w:bottom w:val="nil"/>
          <w:right w:val="nil"/>
          <w:between w:val="nil"/>
        </w:pBdr>
        <w:ind w:left="720"/>
        <w:jc w:val="left"/>
        <w:rPr>
          <w:rFonts w:ascii="メイリオ" w:eastAsia="メイリオ" w:hAnsi="メイリオ" w:cs="HiraKakuPro-W3"/>
          <w:color w:val="202020"/>
          <w:sz w:val="20"/>
          <w:szCs w:val="20"/>
        </w:rPr>
      </w:pPr>
    </w:p>
    <w:p w14:paraId="43BC340E" w14:textId="77777777" w:rsidR="00632BEB" w:rsidRPr="00505C22" w:rsidRDefault="00F017E7">
      <w:pPr>
        <w:ind w:right="-7"/>
        <w:jc w:val="left"/>
        <w:rPr>
          <w:rFonts w:ascii="メイリオ" w:eastAsia="メイリオ" w:hAnsi="メイリオ" w:cs="HiraKakuPro-W3"/>
          <w:b/>
          <w:color w:val="012E6D"/>
          <w:sz w:val="24"/>
          <w:szCs w:val="24"/>
        </w:rPr>
      </w:pPr>
      <w:r w:rsidRPr="00505C22">
        <w:rPr>
          <w:rFonts w:ascii="メイリオ" w:eastAsia="メイリオ" w:hAnsi="メイリオ" w:cs="HiraKakuPro-W3"/>
          <w:b/>
          <w:color w:val="012E6D"/>
          <w:sz w:val="24"/>
          <w:szCs w:val="24"/>
        </w:rPr>
        <w:t>参考情報</w:t>
      </w:r>
    </w:p>
    <w:p w14:paraId="2625DA4C" w14:textId="77777777" w:rsidR="00632BEB" w:rsidRPr="00DD2B3B" w:rsidRDefault="00F017E7">
      <w:pPr>
        <w:ind w:right="-7"/>
        <w:jc w:val="left"/>
        <w:rPr>
          <w:rFonts w:ascii="メイリオ" w:eastAsia="メイリオ" w:hAnsi="メイリオ" w:cs="HiraKakuPro-W3"/>
          <w:color w:val="202020"/>
          <w:sz w:val="20"/>
          <w:szCs w:val="20"/>
        </w:rPr>
      </w:pPr>
      <w:r w:rsidRPr="00DD2B3B">
        <w:rPr>
          <w:rFonts w:ascii="メイリオ" w:eastAsia="メイリオ" w:hAnsi="メイリオ" w:cs="HiraKakuPro-W3"/>
          <w:color w:val="202020"/>
          <w:sz w:val="20"/>
          <w:szCs w:val="20"/>
        </w:rPr>
        <w:t>利用に際して問題があった場合は、</w:t>
      </w:r>
      <w:hyperlink r:id="rId31">
        <w:r w:rsidRPr="00DD2B3B">
          <w:rPr>
            <w:rFonts w:ascii="メイリオ" w:eastAsia="メイリオ" w:hAnsi="メイリオ" w:cs="HiraKakuPro-W3"/>
            <w:color w:val="00A1E0"/>
            <w:sz w:val="20"/>
            <w:szCs w:val="20"/>
            <w:u w:val="single"/>
          </w:rPr>
          <w:t>トラブルシューティング動画</w:t>
        </w:r>
      </w:hyperlink>
      <w:r w:rsidRPr="00DD2B3B">
        <w:rPr>
          <w:rFonts w:ascii="メイリオ" w:eastAsia="メイリオ" w:hAnsi="メイリオ" w:cs="HiraKakuPro-W3"/>
          <w:color w:val="202020"/>
          <w:sz w:val="20"/>
          <w:szCs w:val="20"/>
        </w:rPr>
        <w:t>を併せてご確認ください。</w:t>
      </w:r>
    </w:p>
    <w:sectPr w:rsidR="00632BEB" w:rsidRPr="00DD2B3B">
      <w:footerReference w:type="default" r:id="rId32"/>
      <w:pgSz w:w="11906" w:h="16838"/>
      <w:pgMar w:top="1417" w:right="1133" w:bottom="1417" w:left="1133" w:header="851" w:footer="992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B8FDB4F" w14:textId="77777777" w:rsidR="00783884" w:rsidRDefault="00783884">
      <w:r>
        <w:separator/>
      </w:r>
    </w:p>
  </w:endnote>
  <w:endnote w:type="continuationSeparator" w:id="0">
    <w:p w14:paraId="2DAA028D" w14:textId="77777777" w:rsidR="00783884" w:rsidRDefault="007838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HiraKakuPro-W3">
    <w:panose1 w:val="020B0300000000000000"/>
    <w:charset w:val="80"/>
    <w:family w:val="swiss"/>
    <w:pitch w:val="variable"/>
    <w:sig w:usb0="E00002FF" w:usb1="7AC7FFFF" w:usb2="00000012" w:usb3="00000000" w:csb0="0002000D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ヒラギノ角ゴ Pro W3">
    <w:panose1 w:val="020B0300000000000000"/>
    <w:charset w:val="80"/>
    <w:family w:val="swiss"/>
    <w:pitch w:val="variable"/>
    <w:sig w:usb0="E00002FF" w:usb1="7AC7FFFF" w:usb2="00000012" w:usb3="00000000" w:csb0="0002000D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Yu Gothic">
    <w:altName w:val="游ゴシック"/>
    <w:panose1 w:val="020B0400000000000000"/>
    <w:charset w:val="80"/>
    <w:family w:val="swiss"/>
    <w:pitch w:val="variable"/>
    <w:sig w:usb0="E00002FF" w:usb1="2AC7FDFF" w:usb2="00000016" w:usb3="00000000" w:csb0="0002009F" w:csb1="00000000"/>
  </w:font>
  <w:font w:name="Georgia">
    <w:altName w:val="Georgia"/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ＭＳ Ｐゴシック">
    <w:altName w:val="MS PGothic"/>
    <w:panose1 w:val="020B0600070205080204"/>
    <w:charset w:val="80"/>
    <w:family w:val="swiss"/>
    <w:pitch w:val="variable"/>
    <w:sig w:usb0="E00002FF" w:usb1="6AC7FDFB" w:usb2="00000012" w:usb3="00000000" w:csb0="0002009F" w:csb1="00000000"/>
  </w:font>
  <w:font w:name="メイリオ">
    <w:panose1 w:val="020B0604030504040204"/>
    <w:charset w:val="80"/>
    <w:family w:val="swiss"/>
    <w:pitch w:val="variable"/>
    <w:sig w:usb0="E00002FF" w:usb1="6AC7FFFF" w:usb2="08000012" w:usb3="00000000" w:csb0="0002009F" w:csb1="00000000"/>
  </w:font>
  <w:font w:name="HiraKakuProN-W3">
    <w:panose1 w:val="020B0300000000000000"/>
    <w:charset w:val="80"/>
    <w:family w:val="swiss"/>
    <w:pitch w:val="variable"/>
    <w:sig w:usb0="E00002FF" w:usb1="7AC7FFFF" w:usb2="00000012" w:usb3="00000000" w:csb0="0002000D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ＭＳ 明朝">
    <w:altName w:val="MS Mincho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1EA159B" w14:textId="77777777" w:rsidR="00632BEB" w:rsidRDefault="00F017E7">
    <w:pPr>
      <w:rPr>
        <w:rFonts w:ascii="HiraKakuPro-W3" w:eastAsia="HiraKakuPro-W3" w:hAnsi="HiraKakuPro-W3" w:cs="HiraKakuPro-W3"/>
        <w:sz w:val="20"/>
        <w:szCs w:val="20"/>
      </w:rPr>
    </w:pPr>
    <w:r>
      <w:rPr>
        <w:rFonts w:ascii="HiraKakuPro-W3" w:eastAsia="HiraKakuPro-W3" w:hAnsi="HiraKakuPro-W3" w:cs="HiraKakuPro-W3"/>
        <w:sz w:val="20"/>
        <w:szCs w:val="20"/>
      </w:rPr>
      <w:t>©Sansan, Inc.</w:t>
    </w:r>
  </w:p>
  <w:p w14:paraId="0C4B8798" w14:textId="77777777" w:rsidR="00632BEB" w:rsidRDefault="00F017E7">
    <w:pPr>
      <w:jc w:val="right"/>
      <w:rPr>
        <w:rFonts w:ascii="HiraKakuPro-W3" w:eastAsia="HiraKakuPro-W3" w:hAnsi="HiraKakuPro-W3" w:cs="HiraKakuPro-W3"/>
        <w:sz w:val="20"/>
        <w:szCs w:val="20"/>
      </w:rPr>
    </w:pPr>
    <w:r>
      <w:rPr>
        <w:rFonts w:ascii="HiraKakuPro-W3" w:eastAsia="HiraKakuPro-W3" w:hAnsi="HiraKakuPro-W3" w:cs="HiraKakuPro-W3"/>
        <w:sz w:val="20"/>
        <w:szCs w:val="20"/>
      </w:rPr>
      <w:fldChar w:fldCharType="begin"/>
    </w:r>
    <w:r>
      <w:rPr>
        <w:rFonts w:ascii="HiraKakuPro-W3" w:eastAsia="HiraKakuPro-W3" w:hAnsi="HiraKakuPro-W3" w:cs="HiraKakuPro-W3"/>
        <w:sz w:val="20"/>
        <w:szCs w:val="20"/>
      </w:rPr>
      <w:instrText>PAGE</w:instrText>
    </w:r>
    <w:r>
      <w:rPr>
        <w:rFonts w:ascii="HiraKakuPro-W3" w:eastAsia="HiraKakuPro-W3" w:hAnsi="HiraKakuPro-W3" w:cs="HiraKakuPro-W3"/>
        <w:sz w:val="20"/>
        <w:szCs w:val="20"/>
      </w:rPr>
      <w:fldChar w:fldCharType="separate"/>
    </w:r>
    <w:r w:rsidR="0028786E">
      <w:rPr>
        <w:rFonts w:ascii="HiraKakuPro-W3" w:eastAsia="HiraKakuPro-W3" w:hAnsi="HiraKakuPro-W3" w:cs="HiraKakuPro-W3"/>
        <w:noProof/>
        <w:sz w:val="20"/>
        <w:szCs w:val="20"/>
      </w:rPr>
      <w:t>1</w:t>
    </w:r>
    <w:r>
      <w:rPr>
        <w:rFonts w:ascii="HiraKakuPro-W3" w:eastAsia="HiraKakuPro-W3" w:hAnsi="HiraKakuPro-W3" w:cs="HiraKakuPro-W3"/>
        <w:sz w:val="20"/>
        <w:szCs w:val="20"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E139757" w14:textId="77777777" w:rsidR="00783884" w:rsidRDefault="00783884">
      <w:r>
        <w:separator/>
      </w:r>
    </w:p>
  </w:footnote>
  <w:footnote w:type="continuationSeparator" w:id="0">
    <w:p w14:paraId="479B3284" w14:textId="77777777" w:rsidR="00783884" w:rsidRDefault="00783884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4356ECF"/>
    <w:multiLevelType w:val="multilevel"/>
    <w:tmpl w:val="9824215A"/>
    <w:lvl w:ilvl="0">
      <w:start w:val="1"/>
      <w:numFmt w:val="decimal"/>
      <w:lvlText w:val="%1."/>
      <w:lvlJc w:val="left"/>
      <w:pPr>
        <w:ind w:left="720" w:hanging="360"/>
      </w:pPr>
      <w:rPr>
        <w:rFonts w:ascii="HiraKakuPro-W3" w:eastAsia="HiraKakuPro-W3" w:hAnsi="HiraKakuPro-W3" w:cs="HiraKakuPro-W3"/>
        <w:b/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1" w15:restartNumberingAfterBreak="0">
    <w:nsid w:val="64FB446E"/>
    <w:multiLevelType w:val="multilevel"/>
    <w:tmpl w:val="97727CA2"/>
    <w:lvl w:ilvl="0">
      <w:start w:val="1"/>
      <w:numFmt w:val="decimal"/>
      <w:lvlText w:val="%1."/>
      <w:lvlJc w:val="left"/>
      <w:pPr>
        <w:ind w:left="720" w:hanging="360"/>
      </w:pPr>
      <w:rPr>
        <w:rFonts w:ascii="ヒラギノ角ゴ Pro W3" w:eastAsia="ヒラギノ角ゴ Pro W3" w:hAnsi="ヒラギノ角ゴ Pro W3" w:cs="Arial"/>
        <w:b/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72"/>
  <w:bordersDoNotSurroundHeader/>
  <w:bordersDoNotSurroundFooter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632BEB"/>
    <w:rsid w:val="0028786E"/>
    <w:rsid w:val="00505C22"/>
    <w:rsid w:val="00567C72"/>
    <w:rsid w:val="005D02CD"/>
    <w:rsid w:val="00632BEB"/>
    <w:rsid w:val="006C0B6B"/>
    <w:rsid w:val="00783884"/>
    <w:rsid w:val="00962290"/>
    <w:rsid w:val="00DD2B3B"/>
    <w:rsid w:val="00F017E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5A6D179E"/>
  <w15:docId w15:val="{C9FB284B-93B9-5143-BADB-1FE459DF484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Yu Gothic" w:eastAsia="Yu Gothic" w:hAnsi="Yu Gothic" w:cs="Yu Gothic"/>
        <w:sz w:val="21"/>
        <w:szCs w:val="21"/>
        <w:lang w:val="ja" w:eastAsia="ja-JP" w:bidi="ar-SA"/>
      </w:rPr>
    </w:rPrDefault>
    <w:pPrDefault>
      <w:pPr>
        <w:widowControl w:val="0"/>
        <w:jc w:val="both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uiPriority w:val="9"/>
    <w:qFormat/>
    <w:pPr>
      <w:keepNext/>
      <w:keepLines/>
      <w:spacing w:before="480" w:after="120"/>
      <w:outlineLvl w:val="0"/>
    </w:pPr>
    <w:rPr>
      <w:b/>
      <w:sz w:val="48"/>
      <w:szCs w:val="48"/>
    </w:rPr>
  </w:style>
  <w:style w:type="paragraph" w:styleId="2">
    <w:name w:val="heading 2"/>
    <w:basedOn w:val="a"/>
    <w:next w:val="a"/>
    <w:uiPriority w:val="9"/>
    <w:semiHidden/>
    <w:unhideWhenUsed/>
    <w:qFormat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3">
    <w:name w:val="heading 3"/>
    <w:basedOn w:val="a"/>
    <w:next w:val="a"/>
    <w:uiPriority w:val="9"/>
    <w:semiHidden/>
    <w:unhideWhenUsed/>
    <w:qFormat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4">
    <w:name w:val="heading 4"/>
    <w:basedOn w:val="a"/>
    <w:next w:val="a"/>
    <w:uiPriority w:val="9"/>
    <w:semiHidden/>
    <w:unhideWhenUsed/>
    <w:qFormat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5">
    <w:name w:val="heading 5"/>
    <w:basedOn w:val="a"/>
    <w:next w:val="a"/>
    <w:uiPriority w:val="9"/>
    <w:semiHidden/>
    <w:unhideWhenUsed/>
    <w:qFormat/>
    <w:pPr>
      <w:keepNext/>
      <w:keepLines/>
      <w:spacing w:before="220" w:after="40"/>
      <w:outlineLvl w:val="4"/>
    </w:pPr>
    <w:rPr>
      <w:b/>
      <w:sz w:val="22"/>
      <w:szCs w:val="22"/>
    </w:rPr>
  </w:style>
  <w:style w:type="paragraph" w:styleId="6">
    <w:name w:val="heading 6"/>
    <w:basedOn w:val="a"/>
    <w:next w:val="a"/>
    <w:uiPriority w:val="9"/>
    <w:semiHidden/>
    <w:unhideWhenUsed/>
    <w:qFormat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Title"/>
    <w:basedOn w:val="a"/>
    <w:next w:val="a"/>
    <w:uiPriority w:val="10"/>
    <w:qFormat/>
    <w:pPr>
      <w:keepNext/>
      <w:keepLines/>
      <w:spacing w:before="480" w:after="120"/>
    </w:pPr>
    <w:rPr>
      <w:b/>
      <w:sz w:val="72"/>
      <w:szCs w:val="72"/>
    </w:rPr>
  </w:style>
  <w:style w:type="paragraph" w:styleId="a4">
    <w:name w:val="Subtitle"/>
    <w:basedOn w:val="a"/>
    <w:next w:val="a"/>
    <w:uiPriority w:val="11"/>
    <w:qFormat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paragraph" w:styleId="Web">
    <w:name w:val="Normal (Web)"/>
    <w:basedOn w:val="a"/>
    <w:uiPriority w:val="99"/>
    <w:unhideWhenUsed/>
    <w:rsid w:val="005D02CD"/>
    <w:pPr>
      <w:widowControl/>
      <w:spacing w:before="100" w:beforeAutospacing="1" w:after="100" w:afterAutospacing="1"/>
      <w:jc w:val="left"/>
    </w:pPr>
    <w:rPr>
      <w:rFonts w:ascii="ＭＳ Ｐゴシック" w:eastAsia="ＭＳ Ｐゴシック" w:hAnsi="ＭＳ Ｐゴシック" w:cs="ＭＳ Ｐゴシック"/>
      <w:sz w:val="24"/>
      <w:szCs w:val="24"/>
      <w:lang w:val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292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3033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8826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7520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6661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1114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8192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8.tiff"/><Relationship Id="rId3" Type="http://schemas.openxmlformats.org/officeDocument/2006/relationships/settings" Target="settings.xml"/><Relationship Id="rId21" Type="http://schemas.openxmlformats.org/officeDocument/2006/relationships/image" Target="media/image13.png"/><Relationship Id="rId34" Type="http://schemas.openxmlformats.org/officeDocument/2006/relationships/theme" Target="theme/theme1.xml"/><Relationship Id="rId7" Type="http://schemas.openxmlformats.org/officeDocument/2006/relationships/hyperlink" Target="https://apps.apple.com/app/scan-to-salesforce/id1442743563" TargetMode="Externa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29" Type="http://schemas.openxmlformats.org/officeDocument/2006/relationships/image" Target="media/image21.tiff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32" Type="http://schemas.openxmlformats.org/officeDocument/2006/relationships/footer" Target="footer1.xml"/><Relationship Id="rId5" Type="http://schemas.openxmlformats.org/officeDocument/2006/relationships/footnotes" Target="footnote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tiff"/><Relationship Id="rId10" Type="http://schemas.openxmlformats.org/officeDocument/2006/relationships/image" Target="media/image2.jpg"/><Relationship Id="rId19" Type="http://schemas.openxmlformats.org/officeDocument/2006/relationships/image" Target="media/image11.png"/><Relationship Id="rId31" Type="http://schemas.openxmlformats.org/officeDocument/2006/relationships/hyperlink" Target="https://www.youtube.com/channel/UCvHZEOHYPrsI1EeggJB3UZw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1.pn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tiff"/><Relationship Id="rId30" Type="http://schemas.openxmlformats.org/officeDocument/2006/relationships/image" Target="media/image22.png"/><Relationship Id="rId8" Type="http://schemas.openxmlformats.org/officeDocument/2006/relationships/hyperlink" Target="https://play.google.com/store/apps/details?id=com.sansan.scantosalesforce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7</Pages>
  <Words>269</Words>
  <Characters>1536</Characters>
  <Application>Microsoft Office Word</Application>
  <DocSecurity>0</DocSecurity>
  <Lines>12</Lines>
  <Paragraphs>3</Paragraphs>
  <ScaleCrop>false</ScaleCrop>
  <Company/>
  <LinksUpToDate>false</LinksUpToDate>
  <CharactersWithSpaces>1802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Yurina Kiyokawa</cp:lastModifiedBy>
  <cp:revision>7</cp:revision>
  <dcterms:created xsi:type="dcterms:W3CDTF">2021-08-18T07:32:00Z</dcterms:created>
  <dcterms:modified xsi:type="dcterms:W3CDTF">2021-08-18T07:39:00Z</dcterms:modified>
</cp:coreProperties>
</file>